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9" w:rsidRPr="00E54FCE" w:rsidRDefault="000057D9" w:rsidP="000057D9">
      <w:pPr>
        <w:spacing w:line="560" w:lineRule="exact"/>
        <w:ind w:firstLineChars="550" w:firstLine="2202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E54FCE">
        <w:rPr>
          <w:rStyle w:val="heading1"/>
          <w:rFonts w:ascii="標楷體" w:eastAsia="標楷體" w:hAnsi="標楷體"/>
          <w:color w:val="000000"/>
          <w:sz w:val="40"/>
          <w:szCs w:val="40"/>
        </w:rPr>
        <w:t>風神</w:t>
      </w:r>
      <w:r w:rsidRPr="00E54FCE">
        <w:rPr>
          <w:rFonts w:ascii="標楷體" w:eastAsia="標楷體" w:hAnsi="標楷體"/>
          <w:b/>
          <w:color w:val="000000"/>
          <w:sz w:val="40"/>
          <w:szCs w:val="40"/>
        </w:rPr>
        <w:t>果然</w:t>
      </w:r>
    </w:p>
    <w:p w:rsidR="000057D9" w:rsidRPr="00E54FCE" w:rsidRDefault="000057D9" w:rsidP="000057D9">
      <w:pPr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E54FCE">
        <w:rPr>
          <w:rFonts w:ascii="標楷體" w:eastAsia="標楷體" w:hAnsi="標楷體"/>
          <w:sz w:val="28"/>
          <w:szCs w:val="28"/>
        </w:rPr>
        <w:t>朋友，你認識風，見過風嗎？</w:t>
      </w:r>
    </w:p>
    <w:p w:rsidR="000057D9" w:rsidRPr="00E54FCE" w:rsidRDefault="000057D9" w:rsidP="000057D9">
      <w:pPr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E54FCE">
        <w:rPr>
          <w:rFonts w:ascii="標楷體" w:eastAsia="標楷體" w:hAnsi="標楷體" w:cs="新細明體"/>
          <w:kern w:val="0"/>
          <w:sz w:val="28"/>
          <w:szCs w:val="28"/>
        </w:rPr>
        <w:t xml:space="preserve">它無形無體，無影無蹤，看不見又摸不著，可是它的風貌，它的喜怒哀樂，通過有形的物體，無時不在體現它無形的存在。 </w:t>
      </w:r>
    </w:p>
    <w:p w:rsidR="000057D9" w:rsidRPr="00E54FCE" w:rsidRDefault="000057D9" w:rsidP="000057D9">
      <w:pPr>
        <w:widowControl/>
        <w:spacing w:before="100" w:beforeAutospacing="1" w:after="100" w:afterAutospacing="1" w:line="440" w:lineRule="exact"/>
        <w:ind w:leftChars="224" w:left="538"/>
        <w:rPr>
          <w:rFonts w:ascii="標楷體" w:eastAsia="標楷體" w:hAnsi="標楷體" w:cs="新細明體"/>
          <w:kern w:val="0"/>
          <w:sz w:val="28"/>
          <w:szCs w:val="28"/>
        </w:rPr>
      </w:pPr>
      <w:r w:rsidRPr="00E54FCE">
        <w:rPr>
          <w:rFonts w:ascii="標楷體" w:eastAsia="標楷體" w:hAnsi="標楷體" w:cs="新細明體"/>
          <w:kern w:val="0"/>
          <w:sz w:val="28"/>
          <w:szCs w:val="28"/>
        </w:rPr>
        <w:t>搖曳的樹枝，是風對綠葉的微笑。</w:t>
      </w:r>
      <w:r w:rsidRPr="00E54FCE">
        <w:rPr>
          <w:rFonts w:ascii="標楷體" w:eastAsia="標楷體" w:hAnsi="標楷體" w:cs="新細明體"/>
          <w:kern w:val="0"/>
          <w:sz w:val="28"/>
          <w:szCs w:val="28"/>
        </w:rPr>
        <w:br/>
        <w:t>飄落的敗葉，是風對衰老的歎息。</w:t>
      </w:r>
      <w:r w:rsidRPr="00E54FCE">
        <w:rPr>
          <w:rFonts w:ascii="標楷體" w:eastAsia="標楷體" w:hAnsi="標楷體" w:cs="新細明體"/>
          <w:kern w:val="0"/>
          <w:sz w:val="28"/>
          <w:szCs w:val="28"/>
        </w:rPr>
        <w:br/>
        <w:t>盛夏酷暑中，我們仰望風的高傲，只能在扇葉的旋轉中乞求風的恩賜。</w:t>
      </w:r>
      <w:r w:rsidRPr="00E54FCE">
        <w:rPr>
          <w:rFonts w:ascii="標楷體" w:eastAsia="標楷體" w:hAnsi="標楷體" w:cs="新細明體"/>
          <w:kern w:val="0"/>
          <w:sz w:val="28"/>
          <w:szCs w:val="28"/>
        </w:rPr>
        <w:br/>
        <w:t>嚴寒隆冬中，我們畏懼風的冷酷，只能用緊閉的門窗來擋住它的蹂躪。</w:t>
      </w:r>
    </w:p>
    <w:p w:rsidR="000057D9" w:rsidRPr="00E54FCE" w:rsidRDefault="000057D9" w:rsidP="000057D9">
      <w:pPr>
        <w:pStyle w:val="Web"/>
        <w:spacing w:line="440" w:lineRule="exact"/>
        <w:ind w:leftChars="224" w:left="538"/>
        <w:rPr>
          <w:rFonts w:ascii="標楷體" w:eastAsia="標楷體" w:hAnsi="標楷體"/>
          <w:sz w:val="28"/>
          <w:szCs w:val="28"/>
        </w:rPr>
      </w:pPr>
      <w:r w:rsidRPr="00E54FCE">
        <w:rPr>
          <w:rFonts w:ascii="標楷體" w:eastAsia="標楷體" w:hAnsi="標楷體"/>
          <w:sz w:val="28"/>
          <w:szCs w:val="28"/>
        </w:rPr>
        <w:t>沒有飄逸的長髮，我們不知風的美麗。</w:t>
      </w:r>
      <w:r w:rsidRPr="00E54FCE">
        <w:rPr>
          <w:rFonts w:ascii="標楷體" w:eastAsia="標楷體" w:hAnsi="標楷體"/>
          <w:sz w:val="28"/>
          <w:szCs w:val="28"/>
        </w:rPr>
        <w:br/>
        <w:t>沒有招展的旌旗，我們哪識風的莊嚴。</w:t>
      </w:r>
      <w:r w:rsidRPr="00E54FCE">
        <w:rPr>
          <w:rFonts w:ascii="標楷體" w:eastAsia="標楷體" w:hAnsi="標楷體"/>
          <w:sz w:val="28"/>
          <w:szCs w:val="28"/>
        </w:rPr>
        <w:br/>
        <w:t>風車揚出農民豐收的喜悅，風鈴喚醒童年美好的記憶。</w:t>
      </w:r>
      <w:r w:rsidRPr="00E54FCE">
        <w:rPr>
          <w:rFonts w:ascii="標楷體" w:eastAsia="標楷體" w:hAnsi="標楷體"/>
          <w:sz w:val="28"/>
          <w:szCs w:val="28"/>
        </w:rPr>
        <w:br/>
        <w:t>風韻透出女人修養的深淺，風度量出男人內涵的高低。</w:t>
      </w:r>
      <w:r w:rsidRPr="00E54FCE">
        <w:rPr>
          <w:rFonts w:ascii="標楷體" w:eastAsia="標楷體" w:hAnsi="標楷體"/>
          <w:sz w:val="28"/>
          <w:szCs w:val="28"/>
        </w:rPr>
        <w:br/>
        <w:t>漫天的揚沙是風對綠的煩惱，凋零的白幡是風對死的哀悼。</w:t>
      </w:r>
      <w:r w:rsidRPr="00E54FCE">
        <w:rPr>
          <w:rFonts w:ascii="標楷體" w:eastAsia="標楷體" w:hAnsi="標楷體"/>
          <w:sz w:val="28"/>
          <w:szCs w:val="28"/>
        </w:rPr>
        <w:br/>
        <w:t>沸騰的海嘯，讓我們聽到風蕩滌醜的怒吼。</w:t>
      </w:r>
      <w:r w:rsidRPr="00E54FCE">
        <w:rPr>
          <w:rFonts w:ascii="標楷體" w:eastAsia="標楷體" w:hAnsi="標楷體"/>
          <w:sz w:val="28"/>
          <w:szCs w:val="28"/>
        </w:rPr>
        <w:br/>
        <w:t>拔地的大樹，讓我們看見風鞭笞惡的震怒！</w:t>
      </w:r>
      <w:r w:rsidRPr="00E54FCE">
        <w:rPr>
          <w:rFonts w:ascii="標楷體" w:eastAsia="標楷體" w:hAnsi="標楷體"/>
          <w:sz w:val="28"/>
          <w:szCs w:val="28"/>
        </w:rPr>
        <w:br/>
        <w:t xml:space="preserve">風，嘲笑牆頭草的堅定，給衝浪者鼓起揚帆的勇氣。 </w:t>
      </w:r>
    </w:p>
    <w:p w:rsidR="000057D9" w:rsidRDefault="000057D9" w:rsidP="000057D9">
      <w:pPr>
        <w:pStyle w:val="Web"/>
        <w:spacing w:line="440" w:lineRule="exact"/>
        <w:ind w:leftChars="224" w:left="538"/>
        <w:rPr>
          <w:rFonts w:ascii="標楷體" w:eastAsia="標楷體" w:hAnsi="標楷體"/>
          <w:sz w:val="28"/>
          <w:szCs w:val="28"/>
        </w:rPr>
      </w:pPr>
      <w:r w:rsidRPr="00E54FCE">
        <w:rPr>
          <w:rFonts w:ascii="標楷體" w:eastAsia="標楷體" w:hAnsi="標楷體"/>
          <w:sz w:val="28"/>
          <w:szCs w:val="28"/>
        </w:rPr>
        <w:t>山雨欲來風滿樓，是棄舊迎新的前奏。</w:t>
      </w:r>
      <w:r w:rsidRPr="00E54FCE">
        <w:rPr>
          <w:rFonts w:ascii="標楷體" w:eastAsia="標楷體" w:hAnsi="標楷體"/>
          <w:sz w:val="28"/>
          <w:szCs w:val="28"/>
        </w:rPr>
        <w:br/>
        <w:t>風聲鶴唳萬事休，是更新萬物的警示！</w:t>
      </w:r>
      <w:r w:rsidRPr="00E54FCE">
        <w:rPr>
          <w:rFonts w:ascii="標楷體" w:eastAsia="標楷體" w:hAnsi="標楷體"/>
          <w:sz w:val="28"/>
          <w:szCs w:val="28"/>
        </w:rPr>
        <w:br/>
        <w:t>大風起兮雲飛揚，風吹草低見牛羊。</w:t>
      </w:r>
      <w:r w:rsidRPr="00E54FCE">
        <w:rPr>
          <w:rFonts w:ascii="標楷體" w:eastAsia="標楷體" w:hAnsi="標楷體"/>
          <w:sz w:val="28"/>
          <w:szCs w:val="28"/>
        </w:rPr>
        <w:br/>
        <w:t>春風送暖百花開，西風凜冽北風寒。</w:t>
      </w:r>
      <w:r w:rsidRPr="00E54FCE">
        <w:rPr>
          <w:rFonts w:ascii="標楷體" w:eastAsia="標楷體" w:hAnsi="標楷體"/>
          <w:sz w:val="28"/>
          <w:szCs w:val="28"/>
        </w:rPr>
        <w:br/>
        <w:t>夜來風雨聲，花落知多少……</w:t>
      </w:r>
      <w:r w:rsidRPr="00E54FCE">
        <w:rPr>
          <w:rFonts w:ascii="標楷體" w:eastAsia="標楷體" w:hAnsi="標楷體"/>
          <w:sz w:val="28"/>
          <w:szCs w:val="28"/>
        </w:rPr>
        <w:br/>
        <w:t xml:space="preserve">野火燒不盡，春風吹又生…… </w:t>
      </w:r>
      <w:r w:rsidRPr="00E54FCE">
        <w:rPr>
          <w:rFonts w:ascii="標楷體" w:eastAsia="標楷體" w:hAnsi="標楷體"/>
          <w:sz w:val="28"/>
          <w:szCs w:val="28"/>
        </w:rPr>
        <w:br/>
        <w:t>風馳電掣；風雲突變；風起雲湧；風捲殘雲；風吹浪打；風吹草動；風平浪靜……</w:t>
      </w:r>
      <w:r w:rsidRPr="00E54FCE">
        <w:rPr>
          <w:rFonts w:ascii="標楷體" w:eastAsia="標楷體" w:hAnsi="標楷體"/>
          <w:sz w:val="28"/>
          <w:szCs w:val="28"/>
        </w:rPr>
        <w:br/>
        <w:t>暖風；柔風；清風。</w:t>
      </w:r>
      <w:r w:rsidRPr="00E54FCE">
        <w:rPr>
          <w:rFonts w:ascii="標楷體" w:eastAsia="標楷體" w:hAnsi="標楷體"/>
          <w:sz w:val="28"/>
          <w:szCs w:val="28"/>
        </w:rPr>
        <w:br/>
        <w:t>山風；江風；海風。</w:t>
      </w:r>
      <w:r w:rsidRPr="00E54FCE">
        <w:rPr>
          <w:rFonts w:ascii="標楷體" w:eastAsia="標楷體" w:hAnsi="標楷體"/>
          <w:sz w:val="28"/>
          <w:szCs w:val="28"/>
        </w:rPr>
        <w:br/>
        <w:t>微風；大風；狂風。</w:t>
      </w:r>
      <w:r w:rsidRPr="00E54FCE">
        <w:rPr>
          <w:rFonts w:ascii="標楷體" w:eastAsia="標楷體" w:hAnsi="標楷體"/>
          <w:sz w:val="28"/>
          <w:szCs w:val="28"/>
        </w:rPr>
        <w:br/>
        <w:t xml:space="preserve">颱風；颶風；龍捲風…… </w:t>
      </w:r>
    </w:p>
    <w:p w:rsidR="000057D9" w:rsidRDefault="000057D9" w:rsidP="000057D9">
      <w:pPr>
        <w:pStyle w:val="Web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54FCE">
        <w:rPr>
          <w:rFonts w:ascii="標楷體" w:eastAsia="標楷體" w:hAnsi="標楷體"/>
          <w:sz w:val="28"/>
          <w:szCs w:val="28"/>
        </w:rPr>
        <w:t xml:space="preserve">這多彩的風姿，變幻的風貌，就是風神無形的思想，無體的意志在人世間有形的展現！ </w:t>
      </w:r>
    </w:p>
    <w:p w:rsidR="000057D9" w:rsidRDefault="000057D9" w:rsidP="000057D9">
      <w:pPr>
        <w:pStyle w:val="Web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057D9" w:rsidRPr="00336708" w:rsidRDefault="000057D9" w:rsidP="00DF7F5E">
      <w:pPr>
        <w:pStyle w:val="Web"/>
        <w:spacing w:before="0" w:beforeAutospacing="0" w:afterLines="100" w:afterAutospacing="0" w:line="500" w:lineRule="exact"/>
        <w:ind w:firstLineChars="300" w:firstLine="1201"/>
        <w:rPr>
          <w:rFonts w:ascii="標楷體" w:eastAsia="標楷體" w:hAnsi="標楷體"/>
          <w:b/>
          <w:sz w:val="40"/>
          <w:szCs w:val="40"/>
        </w:rPr>
      </w:pPr>
      <w:r w:rsidRPr="00336708">
        <w:rPr>
          <w:rFonts w:ascii="標楷體" w:eastAsia="標楷體" w:hAnsi="標楷體" w:hint="eastAsia"/>
          <w:b/>
          <w:sz w:val="40"/>
          <w:szCs w:val="40"/>
        </w:rPr>
        <w:lastRenderedPageBreak/>
        <w:t>把握人生的方向    梁心漪</w:t>
      </w:r>
    </w:p>
    <w:p w:rsidR="000057D9" w:rsidRDefault="000057D9" w:rsidP="000057D9">
      <w:pPr>
        <w:pStyle w:val="Web"/>
        <w:spacing w:before="0" w:beforeAutospacing="0" w:after="0" w:afterAutospacing="0" w:line="5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36708">
        <w:rPr>
          <w:rFonts w:ascii="標楷體" w:eastAsia="標楷體" w:hAnsi="標楷體" w:hint="eastAsia"/>
          <w:sz w:val="32"/>
          <w:szCs w:val="32"/>
        </w:rPr>
        <w:t>我常聽得許多人為了些微不足道的小事，斤斤計較，有時甚至爭得面紅耳赤，仍不置休。我們應該盡量避免生起無謂的爭端，因為在人生的路途中，它是多麼的渺小啊！重要的是，讓我們有限的生命煥發無止的光和熱。</w:t>
      </w:r>
    </w:p>
    <w:p w:rsidR="000057D9" w:rsidRDefault="000057D9" w:rsidP="000057D9">
      <w:pPr>
        <w:pStyle w:val="Web"/>
        <w:spacing w:before="0" w:beforeAutospacing="0" w:after="0" w:afterAutospacing="0" w:line="5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36708">
        <w:rPr>
          <w:rFonts w:ascii="標楷體" w:eastAsia="標楷體" w:hAnsi="標楷體" w:hint="eastAsia"/>
          <w:sz w:val="32"/>
          <w:szCs w:val="32"/>
        </w:rPr>
        <w:t>蘇軾與客泛舟於赤壁之下，於是有前赤壁賦，其中客日：「</w:t>
      </w:r>
      <w:r>
        <w:rPr>
          <w:rFonts w:ascii="標楷體" w:eastAsia="標楷體" w:hAnsi="標楷體" w:hint="eastAsia"/>
          <w:sz w:val="32"/>
          <w:szCs w:val="32"/>
        </w:rPr>
        <w:t>哀吾生之須臾</w:t>
      </w:r>
      <w:r w:rsidRPr="00336708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羨</w:t>
      </w:r>
      <w:r w:rsidRPr="00336708">
        <w:rPr>
          <w:rFonts w:ascii="標楷體" w:eastAsia="標楷體" w:hAnsi="標楷體" w:hint="eastAsia"/>
          <w:sz w:val="32"/>
          <w:szCs w:val="32"/>
        </w:rPr>
        <w:t>長江之無窮。挾飛仙以遨遊，抱明月而長終。知不可乎驟得，托遺響於悲風。」真是一番淒涼的豪情，令人感傷不已。果真羨無止的長江，而將傷懷的餘音寄於蕭瑟的秋風中嗎？一個達觀的人，是不會如此感歎的；因為他只想到如何朝向自己的理想奮力前行啊！朱自清在「</w:t>
      </w:r>
      <w:r>
        <w:rPr>
          <w:rFonts w:ascii="標楷體" w:eastAsia="標楷體" w:hAnsi="標楷體" w:hint="eastAsia"/>
          <w:sz w:val="32"/>
          <w:szCs w:val="32"/>
        </w:rPr>
        <w:t>匆匆」一</w:t>
      </w:r>
      <w:r w:rsidRPr="00336708">
        <w:rPr>
          <w:rFonts w:ascii="標楷體" w:eastAsia="標楷體" w:hAnsi="標楷體" w:hint="eastAsia"/>
          <w:sz w:val="32"/>
          <w:szCs w:val="32"/>
        </w:rPr>
        <w:t>文中不也提到：時</w:t>
      </w:r>
      <w:r>
        <w:rPr>
          <w:rFonts w:ascii="標楷體" w:eastAsia="標楷體" w:hAnsi="標楷體" w:hint="eastAsia"/>
          <w:sz w:val="32"/>
          <w:szCs w:val="32"/>
        </w:rPr>
        <w:t>間</w:t>
      </w:r>
      <w:r w:rsidRPr="00336708">
        <w:rPr>
          <w:rFonts w:ascii="標楷體" w:eastAsia="標楷體" w:hAnsi="標楷體" w:hint="eastAsia"/>
          <w:sz w:val="32"/>
          <w:szCs w:val="32"/>
        </w:rPr>
        <w:t>又</w:t>
      </w:r>
      <w:r>
        <w:rPr>
          <w:rFonts w:ascii="標楷體" w:eastAsia="標楷體" w:hAnsi="標楷體" w:hint="eastAsia"/>
          <w:sz w:val="32"/>
          <w:szCs w:val="32"/>
        </w:rPr>
        <w:t>從</w:t>
      </w:r>
      <w:r w:rsidRPr="00336708">
        <w:rPr>
          <w:rFonts w:ascii="標楷體" w:eastAsia="標楷體" w:hAnsi="標楷體" w:hint="eastAsia"/>
          <w:sz w:val="32"/>
          <w:szCs w:val="32"/>
        </w:rPr>
        <w:t>你的</w:t>
      </w:r>
      <w:r>
        <w:rPr>
          <w:rFonts w:ascii="標楷體" w:eastAsia="標楷體" w:hAnsi="標楷體" w:hint="eastAsia"/>
          <w:sz w:val="32"/>
          <w:szCs w:val="32"/>
        </w:rPr>
        <w:t>歎息</w:t>
      </w:r>
      <w:r w:rsidRPr="00336708">
        <w:rPr>
          <w:rFonts w:ascii="標楷體" w:eastAsia="標楷體" w:hAnsi="標楷體" w:hint="eastAsia"/>
          <w:sz w:val="32"/>
          <w:szCs w:val="32"/>
        </w:rPr>
        <w:t>聲</w:t>
      </w:r>
      <w:r>
        <w:rPr>
          <w:rFonts w:ascii="標楷體" w:eastAsia="標楷體" w:hAnsi="標楷體" w:hint="eastAsia"/>
          <w:sz w:val="32"/>
          <w:szCs w:val="32"/>
        </w:rPr>
        <w:t>中悄悄的溜走</w:t>
      </w:r>
      <w:r w:rsidRPr="00336708">
        <w:rPr>
          <w:rFonts w:ascii="標楷體" w:eastAsia="標楷體" w:hAnsi="標楷體" w:hint="eastAsia"/>
          <w:sz w:val="32"/>
          <w:szCs w:val="32"/>
        </w:rPr>
        <w:t>了。</w:t>
      </w:r>
    </w:p>
    <w:p w:rsidR="000057D9" w:rsidRDefault="000057D9" w:rsidP="000057D9">
      <w:pPr>
        <w:pStyle w:val="Web"/>
        <w:spacing w:before="0" w:beforeAutospacing="0" w:after="0" w:afterAutospacing="0" w:line="5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36708">
        <w:rPr>
          <w:rFonts w:ascii="標楷體" w:eastAsia="標楷體" w:hAnsi="標楷體" w:hint="eastAsia"/>
          <w:sz w:val="32"/>
          <w:szCs w:val="32"/>
        </w:rPr>
        <w:t>方向是很重要的，如同在浩瀚的大洋中航行，若沒有一定的方向在前導航，是很容易迷途的。誠然，人生的正確方向，也在你我手中握著。每個人的心中，先要有正確的中心思想，且時時不忘修身，涵養高尚的品德，有了正確的人生觀，再依客觀的見解，洞察世事，如此就能有信心，持續地把握住人生的方向。</w:t>
      </w: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36708">
        <w:rPr>
          <w:rFonts w:ascii="標楷體" w:eastAsia="標楷體" w:hAnsi="標楷體" w:hint="eastAsia"/>
          <w:sz w:val="32"/>
          <w:szCs w:val="32"/>
        </w:rPr>
        <w:t>我們是否曾閉目沉思過：「每個人的人生旅途，都有追求真善美理想境界的那份殷切的渴盼！但我們究竟達到了多少？」只要我們真正的把握了人生的方向，亦步亦趨的向前邁進，則獲致生活上的全面成功，也不難實現了。</w:t>
      </w: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057D9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DF7F5E" w:rsidRDefault="00DF7F5E" w:rsidP="00DF7F5E">
      <w:pPr>
        <w:pStyle w:val="Web"/>
        <w:spacing w:before="0" w:beforeAutospacing="0" w:afterLines="50" w:afterAutospacing="0" w:line="540" w:lineRule="exact"/>
        <w:ind w:firstLineChars="300" w:firstLine="1201"/>
        <w:rPr>
          <w:rFonts w:ascii="標楷體" w:eastAsia="標楷體" w:hAnsi="標楷體" w:hint="eastAsia"/>
          <w:b/>
          <w:sz w:val="40"/>
          <w:szCs w:val="40"/>
        </w:rPr>
      </w:pPr>
    </w:p>
    <w:p w:rsidR="000057D9" w:rsidRDefault="000057D9" w:rsidP="00DF7F5E">
      <w:pPr>
        <w:pStyle w:val="Web"/>
        <w:spacing w:before="0" w:beforeAutospacing="0" w:afterLines="50" w:afterAutospacing="0" w:line="540" w:lineRule="exact"/>
        <w:ind w:firstLineChars="300" w:firstLine="1201"/>
        <w:rPr>
          <w:rFonts w:ascii="標楷體" w:eastAsia="標楷體" w:hAnsi="標楷體"/>
          <w:b/>
          <w:sz w:val="40"/>
          <w:szCs w:val="40"/>
        </w:rPr>
      </w:pPr>
      <w:r w:rsidRPr="006A27D7">
        <w:rPr>
          <w:rFonts w:ascii="標楷體" w:eastAsia="標楷體" w:hAnsi="標楷體" w:hint="eastAsia"/>
          <w:b/>
          <w:sz w:val="40"/>
          <w:szCs w:val="40"/>
        </w:rPr>
        <w:t>有愛、會愛、能愛       宋瑞</w:t>
      </w:r>
    </w:p>
    <w:p w:rsidR="000057D9" w:rsidRDefault="000057D9" w:rsidP="000057D9">
      <w:pPr>
        <w:pStyle w:val="Web"/>
        <w:spacing w:before="0" w:beforeAutospacing="0" w:after="0" w:afterAutospacing="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A27D7">
        <w:rPr>
          <w:rFonts w:ascii="標楷體" w:eastAsia="標楷體" w:hAnsi="標楷體" w:hint="eastAsia"/>
          <w:sz w:val="32"/>
          <w:szCs w:val="32"/>
        </w:rPr>
        <w:t>人生最可怕的情境，大概莫過於孤獨了。不論你的身體如何頑健，生活怎樣富足，起居何等舒適，都不能保證你的精神不會感到</w:t>
      </w:r>
      <w:r>
        <w:rPr>
          <w:rFonts w:ascii="標楷體" w:eastAsia="標楷體" w:hAnsi="標楷體" w:hint="eastAsia"/>
          <w:sz w:val="32"/>
          <w:szCs w:val="32"/>
        </w:rPr>
        <w:t>空</w:t>
      </w:r>
      <w:r w:rsidRPr="006A27D7">
        <w:rPr>
          <w:rFonts w:ascii="標楷體" w:eastAsia="標楷體" w:hAnsi="標楷體" w:hint="eastAsia"/>
          <w:sz w:val="32"/>
          <w:szCs w:val="32"/>
        </w:rPr>
        <w:t>虛，心靈不會覺得苦悶，情</w:t>
      </w:r>
      <w:r>
        <w:rPr>
          <w:rFonts w:ascii="標楷體" w:eastAsia="標楷體" w:hAnsi="標楷體" w:hint="eastAsia"/>
          <w:sz w:val="32"/>
          <w:szCs w:val="32"/>
        </w:rPr>
        <w:t>緒</w:t>
      </w:r>
      <w:r w:rsidRPr="006A27D7">
        <w:rPr>
          <w:rFonts w:ascii="標楷體" w:eastAsia="標楷體" w:hAnsi="標楷體" w:hint="eastAsia"/>
          <w:sz w:val="32"/>
          <w:szCs w:val="32"/>
        </w:rPr>
        <w:t>不會變得低落；除非你是個有愛、會愛、能愛的人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057D9" w:rsidRDefault="000057D9" w:rsidP="000057D9">
      <w:pPr>
        <w:pStyle w:val="Web"/>
        <w:spacing w:before="0" w:beforeAutospacing="0" w:after="0" w:afterAutospacing="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A27D7">
        <w:rPr>
          <w:rFonts w:ascii="標楷體" w:eastAsia="標楷體" w:hAnsi="標楷體" w:hint="eastAsia"/>
          <w:sz w:val="32"/>
          <w:szCs w:val="32"/>
        </w:rPr>
        <w:t>是的，祇有愛能化除孤寂。有愛心的人從不會嘗受到孤寂的況味。因為，充實的心靈，振作的精神，和昂揚的情緒，都是出於愛的施與的結果。</w:t>
      </w:r>
    </w:p>
    <w:p w:rsidR="000057D9" w:rsidRDefault="000057D9" w:rsidP="000057D9">
      <w:pPr>
        <w:pStyle w:val="Web"/>
        <w:spacing w:before="0" w:beforeAutospacing="0" w:after="0" w:afterAutospacing="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A27D7">
        <w:rPr>
          <w:rFonts w:ascii="標楷體" w:eastAsia="標楷體" w:hAnsi="標楷體" w:hint="eastAsia"/>
          <w:sz w:val="32"/>
          <w:szCs w:val="32"/>
        </w:rPr>
        <w:t>不幸的是，在這匆忙緊張的功利主義時代，忽略愛的功用，輕視愛的價值的人，比比皆是。一旦養成了這種不當觀念。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6A27D7">
        <w:rPr>
          <w:rFonts w:ascii="標楷體" w:eastAsia="標楷體" w:hAnsi="標楷體" w:hint="eastAsia"/>
          <w:sz w:val="32"/>
          <w:szCs w:val="32"/>
        </w:rPr>
        <w:t>個人就會有</w:t>
      </w:r>
      <w:r>
        <w:rPr>
          <w:rFonts w:ascii="標楷體" w:eastAsia="標楷體" w:hAnsi="標楷體" w:hint="eastAsia"/>
          <w:sz w:val="32"/>
          <w:szCs w:val="32"/>
        </w:rPr>
        <w:t>意</w:t>
      </w:r>
      <w:r w:rsidRPr="006A27D7">
        <w:rPr>
          <w:rFonts w:ascii="標楷體" w:eastAsia="標楷體" w:hAnsi="標楷體" w:hint="eastAsia"/>
          <w:sz w:val="32"/>
          <w:szCs w:val="32"/>
        </w:rPr>
        <w:t>無意地避免與人接觸，這不但是造成孤獨、招致寂寞和苦悶的主要原因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6A27D7">
        <w:rPr>
          <w:rFonts w:ascii="標楷體" w:eastAsia="標楷體" w:hAnsi="標楷體" w:hint="eastAsia"/>
          <w:sz w:val="32"/>
          <w:szCs w:val="32"/>
        </w:rPr>
        <w:t>也大大地損害了優良的人性，促使社會變得冷酷無情。</w:t>
      </w:r>
    </w:p>
    <w:p w:rsidR="000057D9" w:rsidRDefault="000057D9" w:rsidP="000057D9">
      <w:pPr>
        <w:pStyle w:val="Web"/>
        <w:spacing w:before="0" w:beforeAutospacing="0" w:after="0" w:afterAutospacing="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A27D7">
        <w:rPr>
          <w:rFonts w:ascii="標楷體" w:eastAsia="標楷體" w:hAnsi="標楷體" w:hint="eastAsia"/>
          <w:sz w:val="32"/>
          <w:szCs w:val="32"/>
        </w:rPr>
        <w:t>現代人很難體會愛的付出是人生的義務。</w:t>
      </w:r>
      <w:r>
        <w:rPr>
          <w:rFonts w:ascii="標楷體" w:eastAsia="標楷體" w:hAnsi="標楷體" w:hint="eastAsia"/>
          <w:sz w:val="32"/>
          <w:szCs w:val="32"/>
        </w:rPr>
        <w:t>太</w:t>
      </w:r>
      <w:r w:rsidRPr="006A27D7">
        <w:rPr>
          <w:rFonts w:ascii="標楷體" w:eastAsia="標楷體" w:hAnsi="標楷體" w:hint="eastAsia"/>
          <w:sz w:val="32"/>
          <w:szCs w:val="32"/>
        </w:rPr>
        <w:t>重視一己的自由自在，不願受任何</w:t>
      </w:r>
      <w:r>
        <w:rPr>
          <w:rFonts w:ascii="標楷體" w:eastAsia="標楷體" w:hAnsi="標楷體" w:hint="eastAsia"/>
          <w:sz w:val="32"/>
          <w:szCs w:val="32"/>
        </w:rPr>
        <w:t>覊</w:t>
      </w:r>
      <w:r w:rsidRPr="006A27D7">
        <w:rPr>
          <w:rFonts w:ascii="標楷體" w:eastAsia="標楷體" w:hAnsi="標楷體" w:hint="eastAsia"/>
          <w:sz w:val="32"/>
          <w:szCs w:val="32"/>
        </w:rPr>
        <w:t>絆與絲毫束縛的個人主義。是當前社會流行的價值觀，祇認為能</w:t>
      </w:r>
      <w:r>
        <w:rPr>
          <w:rFonts w:ascii="標楷體" w:eastAsia="標楷體" w:hAnsi="標楷體" w:hint="eastAsia"/>
          <w:sz w:val="32"/>
          <w:szCs w:val="32"/>
        </w:rPr>
        <w:t>够</w:t>
      </w:r>
      <w:r w:rsidRPr="006A27D7">
        <w:rPr>
          <w:rFonts w:ascii="標楷體" w:eastAsia="標楷體" w:hAnsi="標楷體" w:hint="eastAsia"/>
          <w:sz w:val="32"/>
          <w:szCs w:val="32"/>
        </w:rPr>
        <w:t>擺脫責任為可樂，隨心所欲為可貴，自然也就不把權利和義務一視同仁，等價齊觀了。</w:t>
      </w:r>
      <w:r>
        <w:rPr>
          <w:rFonts w:ascii="標楷體" w:eastAsia="標楷體" w:hAnsi="標楷體" w:hint="eastAsia"/>
          <w:sz w:val="32"/>
          <w:szCs w:val="32"/>
        </w:rPr>
        <w:t>這</w:t>
      </w:r>
      <w:r w:rsidRPr="006A27D7">
        <w:rPr>
          <w:rFonts w:ascii="標楷體" w:eastAsia="標楷體" w:hAnsi="標楷體" w:hint="eastAsia"/>
          <w:sz w:val="32"/>
          <w:szCs w:val="32"/>
        </w:rPr>
        <w:t>種人祇知道付出是損失；愛是作繭自縛；關懷與同情，都是自討苦吃；慇</w:t>
      </w:r>
      <w:r>
        <w:rPr>
          <w:rFonts w:ascii="標楷體" w:eastAsia="標楷體" w:hAnsi="標楷體" w:hint="eastAsia"/>
          <w:sz w:val="32"/>
          <w:szCs w:val="32"/>
        </w:rPr>
        <w:t>懃</w:t>
      </w:r>
      <w:r w:rsidRPr="006A27D7">
        <w:rPr>
          <w:rFonts w:ascii="標楷體" w:eastAsia="標楷體" w:hAnsi="標楷體" w:hint="eastAsia"/>
          <w:sz w:val="32"/>
          <w:szCs w:val="32"/>
        </w:rPr>
        <w:t>和熱忱，更不啻是造成傻事的由來。卻不知如此</w:t>
      </w:r>
      <w:r>
        <w:rPr>
          <w:rFonts w:ascii="標楷體" w:eastAsia="標楷體" w:hAnsi="標楷體" w:hint="eastAsia"/>
          <w:sz w:val="32"/>
          <w:szCs w:val="32"/>
        </w:rPr>
        <w:t>貶</w:t>
      </w:r>
      <w:r w:rsidRPr="006A27D7">
        <w:rPr>
          <w:rFonts w:ascii="標楷體" w:eastAsia="標楷體" w:hAnsi="標楷體" w:hint="eastAsia"/>
          <w:sz w:val="32"/>
          <w:szCs w:val="32"/>
        </w:rPr>
        <w:t>抑愛的偉大性與崇高性的心理，受損失的並非別人，而正是自己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057D9" w:rsidRDefault="000057D9" w:rsidP="000057D9">
      <w:pPr>
        <w:pStyle w:val="Web"/>
        <w:spacing w:before="0" w:beforeAutospacing="0" w:after="0" w:afterAutospacing="0"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A27D7">
        <w:rPr>
          <w:rFonts w:ascii="標楷體" w:eastAsia="標楷體" w:hAnsi="標楷體" w:hint="eastAsia"/>
          <w:sz w:val="32"/>
          <w:szCs w:val="32"/>
        </w:rPr>
        <w:t>因為，吝於對人付出一點愛心的人，也從不會有機會面對著一雙感激的眼眸，</w:t>
      </w:r>
      <w:r>
        <w:rPr>
          <w:rFonts w:ascii="標楷體" w:eastAsia="標楷體" w:hAnsi="標楷體" w:hint="eastAsia"/>
          <w:sz w:val="32"/>
          <w:szCs w:val="32"/>
        </w:rPr>
        <w:t>親</w:t>
      </w:r>
      <w:r w:rsidRPr="006A27D7">
        <w:rPr>
          <w:rFonts w:ascii="標楷體" w:eastAsia="標楷體" w:hAnsi="標楷體" w:hint="eastAsia"/>
          <w:sz w:val="32"/>
          <w:szCs w:val="32"/>
        </w:rPr>
        <w:t>聆到一聲由</w:t>
      </w:r>
      <w:r>
        <w:rPr>
          <w:rFonts w:ascii="標楷體" w:eastAsia="標楷體" w:hAnsi="標楷體" w:hint="eastAsia"/>
          <w:sz w:val="32"/>
          <w:szCs w:val="32"/>
        </w:rPr>
        <w:t>衷</w:t>
      </w:r>
      <w:r w:rsidRPr="006A27D7">
        <w:rPr>
          <w:rFonts w:ascii="標楷體" w:eastAsia="標楷體" w:hAnsi="標楷體" w:hint="eastAsia"/>
          <w:sz w:val="32"/>
          <w:szCs w:val="32"/>
        </w:rPr>
        <w:t>的謝語，是不是已經先使自己和快樂絕了</w:t>
      </w:r>
      <w:r>
        <w:rPr>
          <w:rFonts w:ascii="標楷體" w:eastAsia="標楷體" w:hAnsi="標楷體" w:hint="eastAsia"/>
          <w:sz w:val="32"/>
          <w:szCs w:val="32"/>
        </w:rPr>
        <w:t>緣</w:t>
      </w:r>
      <w:r w:rsidRPr="006A27D7">
        <w:rPr>
          <w:rFonts w:ascii="標楷體" w:eastAsia="標楷體" w:hAnsi="標楷體" w:hint="eastAsia"/>
          <w:sz w:val="32"/>
          <w:szCs w:val="32"/>
        </w:rPr>
        <w:t>呢？</w:t>
      </w:r>
    </w:p>
    <w:p w:rsidR="000057D9" w:rsidRPr="00E54FCE" w:rsidRDefault="000057D9" w:rsidP="000057D9">
      <w:pPr>
        <w:pStyle w:val="Web"/>
        <w:spacing w:line="440" w:lineRule="exact"/>
        <w:ind w:firstLineChars="200" w:firstLine="6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問</w:t>
      </w:r>
      <w:r w:rsidRPr="006A27D7">
        <w:rPr>
          <w:rFonts w:ascii="標楷體" w:eastAsia="標楷體" w:hAnsi="標楷體" w:hint="eastAsia"/>
          <w:sz w:val="32"/>
          <w:szCs w:val="32"/>
        </w:rPr>
        <w:t>問你自己是不是個有愛、會愛、能愛的人？多花時間在培養愛心上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6A27D7">
        <w:rPr>
          <w:rFonts w:ascii="標楷體" w:eastAsia="標楷體" w:hAnsi="標楷體" w:hint="eastAsia"/>
          <w:sz w:val="32"/>
          <w:szCs w:val="32"/>
        </w:rPr>
        <w:t>對你是值得的。</w:t>
      </w:r>
      <w:bookmarkStart w:id="0" w:name="_GoBack"/>
      <w:bookmarkEnd w:id="0"/>
    </w:p>
    <w:sectPr w:rsidR="000057D9" w:rsidRPr="00E54FCE" w:rsidSect="000057D9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82" w:rsidRDefault="00A47C82" w:rsidP="00A83054">
      <w:r>
        <w:separator/>
      </w:r>
    </w:p>
  </w:endnote>
  <w:endnote w:type="continuationSeparator" w:id="1">
    <w:p w:rsidR="00A47C82" w:rsidRDefault="00A47C82" w:rsidP="00A8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82" w:rsidRDefault="00A47C82" w:rsidP="00A83054">
      <w:r>
        <w:separator/>
      </w:r>
    </w:p>
  </w:footnote>
  <w:footnote w:type="continuationSeparator" w:id="1">
    <w:p w:rsidR="00A47C82" w:rsidRDefault="00A47C82" w:rsidP="00A83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7D9"/>
    <w:rsid w:val="000057D9"/>
    <w:rsid w:val="007C545B"/>
    <w:rsid w:val="00842804"/>
    <w:rsid w:val="00A47C82"/>
    <w:rsid w:val="00A83054"/>
    <w:rsid w:val="00DF7F5E"/>
    <w:rsid w:val="00E419D0"/>
    <w:rsid w:val="00F1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0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30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305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3054"/>
    <w:rPr>
      <w:sz w:val="20"/>
      <w:szCs w:val="20"/>
    </w:rPr>
  </w:style>
  <w:style w:type="character" w:customStyle="1" w:styleId="heading1">
    <w:name w:val="heading1"/>
    <w:basedOn w:val="a0"/>
    <w:rsid w:val="000057D9"/>
    <w:rPr>
      <w:b/>
      <w:bCs/>
      <w:color w:val="0000FF"/>
      <w:sz w:val="36"/>
      <w:szCs w:val="36"/>
    </w:rPr>
  </w:style>
  <w:style w:type="paragraph" w:styleId="Web">
    <w:name w:val="Normal (Web)"/>
    <w:basedOn w:val="a"/>
    <w:rsid w:val="000057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ody Text"/>
    <w:basedOn w:val="a"/>
    <w:link w:val="a8"/>
    <w:rsid w:val="000057D9"/>
    <w:rPr>
      <w:sz w:val="48"/>
    </w:rPr>
  </w:style>
  <w:style w:type="character" w:customStyle="1" w:styleId="a8">
    <w:name w:val="本文 字元"/>
    <w:basedOn w:val="a0"/>
    <w:link w:val="a7"/>
    <w:rsid w:val="000057D9"/>
    <w:rPr>
      <w:rFonts w:ascii="Times New Roman" w:eastAsia="新細明體" w:hAnsi="Times New Roman" w:cs="Times New Roman"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智惠 柯</dc:creator>
  <cp:lastModifiedBy>PC-Tea-01</cp:lastModifiedBy>
  <cp:revision>2</cp:revision>
  <cp:lastPrinted>2019-09-23T02:12:00Z</cp:lastPrinted>
  <dcterms:created xsi:type="dcterms:W3CDTF">2019-09-23T02:13:00Z</dcterms:created>
  <dcterms:modified xsi:type="dcterms:W3CDTF">2019-09-23T02:13:00Z</dcterms:modified>
</cp:coreProperties>
</file>