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9B" w:rsidRPr="00987FE8" w:rsidRDefault="006140B9" w:rsidP="001A4C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87FE8">
        <w:rPr>
          <w:rFonts w:ascii="標楷體" w:eastAsia="標楷體" w:hAnsi="標楷體"/>
          <w:b/>
          <w:sz w:val="28"/>
          <w:szCs w:val="28"/>
        </w:rPr>
        <w:t>107 年度</w:t>
      </w:r>
      <w:r w:rsidR="00D02615" w:rsidRPr="00987FE8">
        <w:rPr>
          <w:rFonts w:ascii="標楷體" w:eastAsia="標楷體" w:hAnsi="標楷體" w:hint="eastAsia"/>
          <w:b/>
          <w:sz w:val="28"/>
          <w:szCs w:val="28"/>
        </w:rPr>
        <w:t>彰化縣</w:t>
      </w:r>
      <w:r w:rsidRPr="00987FE8">
        <w:rPr>
          <w:rFonts w:ascii="標楷體" w:eastAsia="標楷體" w:hAnsi="標楷體"/>
          <w:b/>
          <w:sz w:val="28"/>
          <w:szCs w:val="28"/>
        </w:rPr>
        <w:t>海洋教育資源中心</w:t>
      </w:r>
      <w:r w:rsidR="00987FE8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987FE8">
        <w:rPr>
          <w:rFonts w:ascii="標楷體" w:eastAsia="標楷體" w:hAnsi="標楷體"/>
          <w:b/>
          <w:sz w:val="28"/>
          <w:szCs w:val="28"/>
        </w:rPr>
        <w:t>綠階海洋</w:t>
      </w:r>
      <w:proofErr w:type="gramEnd"/>
      <w:r w:rsidRPr="00987FE8">
        <w:rPr>
          <w:rFonts w:ascii="標楷體" w:eastAsia="標楷體" w:hAnsi="標楷體"/>
          <w:b/>
          <w:sz w:val="28"/>
          <w:szCs w:val="28"/>
        </w:rPr>
        <w:t>教育者培訓</w:t>
      </w:r>
      <w:r w:rsidR="00F736DF" w:rsidRPr="00987FE8">
        <w:rPr>
          <w:rFonts w:ascii="標楷體" w:eastAsia="標楷體" w:hAnsi="標楷體"/>
          <w:b/>
          <w:sz w:val="28"/>
          <w:szCs w:val="28"/>
        </w:rPr>
        <w:t>課程</w:t>
      </w:r>
      <w:r w:rsidR="00987FE8">
        <w:rPr>
          <w:rFonts w:ascii="標楷體" w:eastAsia="標楷體" w:hAnsi="標楷體" w:hint="eastAsia"/>
          <w:b/>
          <w:sz w:val="28"/>
          <w:szCs w:val="28"/>
        </w:rPr>
        <w:t>」</w:t>
      </w:r>
      <w:r w:rsidRPr="00987FE8">
        <w:rPr>
          <w:rFonts w:ascii="標楷體" w:eastAsia="標楷體" w:hAnsi="標楷體"/>
          <w:b/>
          <w:sz w:val="28"/>
          <w:szCs w:val="28"/>
        </w:rPr>
        <w:t>課程計畫書</w:t>
      </w:r>
    </w:p>
    <w:p w:rsidR="00D02615" w:rsidRPr="00D02615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依據：</w:t>
      </w:r>
    </w:p>
    <w:p w:rsidR="005F739B" w:rsidRDefault="00D02615" w:rsidP="00FA1C12">
      <w:pPr>
        <w:pStyle w:val="a4"/>
        <w:numPr>
          <w:ilvl w:val="0"/>
          <w:numId w:val="2"/>
        </w:num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D02615">
        <w:rPr>
          <w:rFonts w:ascii="標楷體" w:eastAsia="標楷體" w:hAnsi="標楷體" w:hint="eastAsia"/>
          <w:color w:val="000000"/>
          <w:sz w:val="24"/>
          <w:szCs w:val="24"/>
        </w:rPr>
        <w:t>臺灣海洋教育中心107年教育部委辦案建立海洋教育者培訓機制計畫</w:t>
      </w:r>
    </w:p>
    <w:p w:rsidR="00D02615" w:rsidRPr="00D02615" w:rsidRDefault="00D02615" w:rsidP="00FA1C12">
      <w:pPr>
        <w:pStyle w:val="a4"/>
        <w:numPr>
          <w:ilvl w:val="0"/>
          <w:numId w:val="2"/>
        </w:num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D02615">
        <w:rPr>
          <w:rFonts w:ascii="標楷體" w:eastAsia="標楷體" w:hAnsi="標楷體" w:hint="eastAsia"/>
          <w:color w:val="000000"/>
          <w:sz w:val="24"/>
          <w:szCs w:val="24"/>
        </w:rPr>
        <w:t>國立臺灣海洋大學</w:t>
      </w:r>
      <w:r>
        <w:rPr>
          <w:rFonts w:ascii="標楷體" w:eastAsia="標楷體" w:hAnsi="標楷體" w:hint="eastAsia"/>
          <w:color w:val="000000"/>
        </w:rPr>
        <w:t>107年5月22日海洋教育字第1070010103號函辦理。</w:t>
      </w:r>
    </w:p>
    <w:p w:rsidR="00D02615" w:rsidRPr="00D02615" w:rsidRDefault="00D02615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D02615" w:rsidRPr="00987FE8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辦理單位：</w:t>
      </w:r>
    </w:p>
    <w:p w:rsidR="00D02615" w:rsidRDefault="006140B9" w:rsidP="00FA1C12">
      <w:pPr>
        <w:pStyle w:val="a4"/>
        <w:numPr>
          <w:ilvl w:val="0"/>
          <w:numId w:val="3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指導單位：教育部</w:t>
      </w:r>
    </w:p>
    <w:p w:rsidR="00D02615" w:rsidRDefault="006140B9" w:rsidP="00FA1C12">
      <w:pPr>
        <w:pStyle w:val="a4"/>
        <w:numPr>
          <w:ilvl w:val="0"/>
          <w:numId w:val="3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主辦單位：國立臺灣海洋大學臺灣海洋教育中心</w:t>
      </w:r>
    </w:p>
    <w:p w:rsidR="00D02615" w:rsidRDefault="006140B9" w:rsidP="00FA1C12">
      <w:pPr>
        <w:pStyle w:val="a4"/>
        <w:numPr>
          <w:ilvl w:val="0"/>
          <w:numId w:val="3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承辦單位：</w:t>
      </w:r>
      <w:r w:rsidR="00D02615" w:rsidRPr="00D02615">
        <w:rPr>
          <w:rFonts w:ascii="標楷體" w:eastAsia="標楷體" w:hAnsi="標楷體" w:hint="eastAsia"/>
          <w:sz w:val="24"/>
          <w:szCs w:val="24"/>
        </w:rPr>
        <w:t>彰化縣</w:t>
      </w:r>
      <w:r w:rsidRPr="00D02615">
        <w:rPr>
          <w:rFonts w:ascii="標楷體" w:eastAsia="標楷體" w:hAnsi="標楷體"/>
          <w:sz w:val="24"/>
          <w:szCs w:val="24"/>
        </w:rPr>
        <w:t>海洋教育資源中心</w:t>
      </w:r>
      <w:r w:rsidR="00327CC6">
        <w:rPr>
          <w:rFonts w:ascii="標楷體" w:eastAsia="標楷體" w:hAnsi="標楷體" w:hint="eastAsia"/>
          <w:sz w:val="24"/>
          <w:szCs w:val="24"/>
        </w:rPr>
        <w:t>(線西國中)</w:t>
      </w:r>
    </w:p>
    <w:p w:rsidR="00D02615" w:rsidRDefault="006140B9" w:rsidP="00FA1C12">
      <w:pPr>
        <w:pStyle w:val="a4"/>
        <w:numPr>
          <w:ilvl w:val="0"/>
          <w:numId w:val="3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合辦單位：</w:t>
      </w:r>
      <w:r w:rsidR="00D02615" w:rsidRPr="00D02615">
        <w:rPr>
          <w:rFonts w:ascii="標楷體" w:eastAsia="標楷體" w:hAnsi="標楷體" w:hint="eastAsia"/>
          <w:sz w:val="24"/>
          <w:szCs w:val="24"/>
        </w:rPr>
        <w:t>彰化</w:t>
      </w:r>
      <w:r w:rsidRPr="00D02615">
        <w:rPr>
          <w:rFonts w:ascii="標楷體" w:eastAsia="標楷體" w:hAnsi="標楷體"/>
          <w:sz w:val="24"/>
          <w:szCs w:val="24"/>
        </w:rPr>
        <w:t>縣教育局處</w:t>
      </w:r>
    </w:p>
    <w:p w:rsidR="005F739B" w:rsidRDefault="006140B9" w:rsidP="00FA1C12">
      <w:pPr>
        <w:pStyle w:val="a4"/>
        <w:numPr>
          <w:ilvl w:val="0"/>
          <w:numId w:val="3"/>
        </w:numPr>
        <w:jc w:val="both"/>
        <w:rPr>
          <w:rFonts w:ascii="標楷體" w:eastAsia="標楷體" w:hAnsi="標楷體"/>
          <w:sz w:val="24"/>
          <w:szCs w:val="24"/>
        </w:rPr>
      </w:pPr>
      <w:r w:rsidRPr="00D02615">
        <w:rPr>
          <w:rFonts w:ascii="標楷體" w:eastAsia="標楷體" w:hAnsi="標楷體"/>
          <w:sz w:val="24"/>
          <w:szCs w:val="24"/>
        </w:rPr>
        <w:t>協辦單位：</w:t>
      </w:r>
      <w:r w:rsidR="00D02615">
        <w:rPr>
          <w:rFonts w:ascii="標楷體" w:eastAsia="標楷體" w:hAnsi="標楷體" w:hint="eastAsia"/>
          <w:sz w:val="24"/>
          <w:szCs w:val="24"/>
        </w:rPr>
        <w:t>國立自然科學博物館、弘光科技大學、彰化縣西海岸環境教育保護協會、中華民國自然生態保育協會</w:t>
      </w:r>
    </w:p>
    <w:p w:rsidR="00D02615" w:rsidRPr="00D02615" w:rsidRDefault="00D02615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5F739B" w:rsidRPr="00987FE8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目標：</w:t>
      </w:r>
    </w:p>
    <w:p w:rsidR="005F739B" w:rsidRDefault="00D02615" w:rsidP="00FA1C12">
      <w:pPr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="006140B9" w:rsidRPr="00D02615">
        <w:rPr>
          <w:rFonts w:ascii="標楷體" w:eastAsia="標楷體" w:hAnsi="標楷體"/>
          <w:sz w:val="24"/>
          <w:szCs w:val="24"/>
        </w:rPr>
        <w:t>提供本縣</w:t>
      </w:r>
      <w:r w:rsidR="00987FE8">
        <w:rPr>
          <w:rFonts w:ascii="標楷體" w:eastAsia="標楷體" w:hAnsi="標楷體" w:hint="eastAsia"/>
          <w:sz w:val="24"/>
          <w:szCs w:val="24"/>
        </w:rPr>
        <w:t>及他縣有意推廣海洋教育之</w:t>
      </w:r>
      <w:r w:rsidR="006140B9" w:rsidRPr="00D02615">
        <w:rPr>
          <w:rFonts w:ascii="標楷體" w:eastAsia="標楷體" w:hAnsi="標楷體"/>
          <w:sz w:val="24"/>
          <w:szCs w:val="24"/>
        </w:rPr>
        <w:t>教師</w:t>
      </w:r>
      <w:r w:rsidR="00987FE8">
        <w:rPr>
          <w:rFonts w:ascii="標楷體" w:eastAsia="標楷體" w:hAnsi="標楷體" w:hint="eastAsia"/>
          <w:sz w:val="24"/>
          <w:szCs w:val="24"/>
        </w:rPr>
        <w:t>，</w:t>
      </w:r>
      <w:r w:rsidR="00987FE8">
        <w:rPr>
          <w:rFonts w:ascii="標楷體" w:eastAsia="標楷體" w:hAnsi="標楷體"/>
          <w:sz w:val="24"/>
          <w:szCs w:val="24"/>
        </w:rPr>
        <w:t>參與親海活動及提升海洋素養，並</w:t>
      </w:r>
      <w:proofErr w:type="gramStart"/>
      <w:r w:rsidR="00987FE8">
        <w:rPr>
          <w:rFonts w:ascii="標楷體" w:eastAsia="標楷體" w:hAnsi="標楷體"/>
          <w:sz w:val="24"/>
          <w:szCs w:val="24"/>
        </w:rPr>
        <w:t>結合綠階海洋</w:t>
      </w:r>
      <w:proofErr w:type="gramEnd"/>
      <w:r w:rsidR="00987FE8">
        <w:rPr>
          <w:rFonts w:ascii="標楷體" w:eastAsia="標楷體" w:hAnsi="標楷體"/>
          <w:sz w:val="24"/>
          <w:szCs w:val="24"/>
        </w:rPr>
        <w:t>教育者之培訓</w:t>
      </w:r>
      <w:r w:rsidR="00987FE8">
        <w:rPr>
          <w:rFonts w:ascii="標楷體" w:eastAsia="標楷體" w:hAnsi="標楷體" w:hint="eastAsia"/>
          <w:sz w:val="24"/>
          <w:szCs w:val="24"/>
        </w:rPr>
        <w:t>。</w:t>
      </w:r>
      <w:r w:rsidR="006140B9" w:rsidRPr="00D02615">
        <w:rPr>
          <w:rFonts w:ascii="標楷體" w:eastAsia="標楷體" w:hAnsi="標楷體"/>
          <w:sz w:val="24"/>
          <w:szCs w:val="24"/>
        </w:rPr>
        <w:t>希望藉由本次培訓課程</w:t>
      </w:r>
      <w:r w:rsidR="00987FE8">
        <w:rPr>
          <w:rFonts w:ascii="標楷體" w:eastAsia="標楷體" w:hAnsi="標楷體" w:hint="eastAsia"/>
          <w:sz w:val="24"/>
          <w:szCs w:val="24"/>
        </w:rPr>
        <w:t>，</w:t>
      </w:r>
      <w:r w:rsidR="006140B9" w:rsidRPr="00D02615">
        <w:rPr>
          <w:rFonts w:ascii="標楷體" w:eastAsia="標楷體" w:hAnsi="標楷體"/>
          <w:sz w:val="24"/>
          <w:szCs w:val="24"/>
        </w:rPr>
        <w:t>激發教師之海洋服務熱忱及擴展海洋思維，並促進現場教師持續從事海洋教育之研發、教學與服務。</w:t>
      </w:r>
    </w:p>
    <w:p w:rsidR="00987FE8" w:rsidRPr="00D02615" w:rsidRDefault="00987FE8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987FE8" w:rsidRPr="00987FE8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實施對象：</w:t>
      </w:r>
    </w:p>
    <w:p w:rsidR="00B1005E" w:rsidRDefault="00987FE8" w:rsidP="00FA1C12">
      <w:pPr>
        <w:pStyle w:val="a4"/>
        <w:numPr>
          <w:ilvl w:val="0"/>
          <w:numId w:val="4"/>
        </w:numPr>
        <w:jc w:val="both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彰化縣</w:t>
      </w:r>
      <w:r w:rsidR="00B1005E">
        <w:rPr>
          <w:rFonts w:ascii="標楷體" w:eastAsia="標楷體" w:hAnsi="標楷體" w:hint="eastAsia"/>
          <w:sz w:val="24"/>
          <w:szCs w:val="24"/>
        </w:rPr>
        <w:t>國中24班以上學校請務必派員1名參與研習。</w:t>
      </w:r>
    </w:p>
    <w:p w:rsidR="00987FE8" w:rsidRDefault="00B1005E" w:rsidP="00FA1C12">
      <w:pPr>
        <w:pStyle w:val="a4"/>
        <w:numPr>
          <w:ilvl w:val="0"/>
          <w:numId w:val="4"/>
        </w:numPr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彰化縣</w:t>
      </w:r>
      <w:r w:rsidR="00987FE8">
        <w:rPr>
          <w:rFonts w:ascii="標楷體" w:eastAsia="標楷體" w:hAnsi="標楷體" w:hint="eastAsia"/>
          <w:sz w:val="24"/>
          <w:szCs w:val="24"/>
        </w:rPr>
        <w:t>對海洋教育有興趣之</w:t>
      </w:r>
      <w:r>
        <w:rPr>
          <w:rFonts w:ascii="標楷體" w:eastAsia="標楷體" w:hAnsi="標楷體" w:hint="eastAsia"/>
          <w:sz w:val="24"/>
          <w:szCs w:val="24"/>
        </w:rPr>
        <w:t>高中職、</w:t>
      </w:r>
      <w:r w:rsidR="00987FE8">
        <w:rPr>
          <w:rFonts w:ascii="標楷體" w:eastAsia="標楷體" w:hAnsi="標楷體" w:hint="eastAsia"/>
          <w:sz w:val="24"/>
          <w:szCs w:val="24"/>
        </w:rPr>
        <w:t>國中、國小</w:t>
      </w:r>
      <w:r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幼兒園</w:t>
      </w:r>
      <w:r w:rsidR="00987FE8">
        <w:rPr>
          <w:rFonts w:ascii="標楷體" w:eastAsia="標楷體" w:hAnsi="標楷體" w:hint="eastAsia"/>
          <w:sz w:val="24"/>
          <w:szCs w:val="24"/>
        </w:rPr>
        <w:t>老師</w:t>
      </w:r>
      <w:r>
        <w:rPr>
          <w:rFonts w:ascii="標楷體" w:eastAsia="標楷體" w:hAnsi="標楷體" w:hint="eastAsia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相關教育現場人員</w:t>
      </w:r>
      <w:r w:rsidR="00987FE8">
        <w:rPr>
          <w:rFonts w:ascii="標楷體" w:eastAsia="標楷體" w:hAnsi="標楷體" w:hint="eastAsia"/>
          <w:sz w:val="24"/>
          <w:szCs w:val="24"/>
        </w:rPr>
        <w:t>。</w:t>
      </w:r>
    </w:p>
    <w:p w:rsidR="00987FE8" w:rsidRPr="00987FE8" w:rsidRDefault="00987FE8" w:rsidP="00FA1C12">
      <w:pPr>
        <w:pStyle w:val="a4"/>
        <w:numPr>
          <w:ilvl w:val="0"/>
          <w:numId w:val="4"/>
        </w:numPr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其他縣市對海洋教育有興趣之相關教育現場人員。</w:t>
      </w:r>
    </w:p>
    <w:p w:rsidR="00987FE8" w:rsidRPr="00D02615" w:rsidRDefault="00987FE8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987FE8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實施日期:107.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7</w:t>
      </w:r>
      <w:r w:rsidRPr="00987FE8">
        <w:rPr>
          <w:rFonts w:ascii="標楷體" w:eastAsia="標楷體" w:hAnsi="標楷體"/>
          <w:sz w:val="24"/>
          <w:szCs w:val="24"/>
        </w:rPr>
        <w:t>.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5</w:t>
      </w:r>
      <w:r w:rsidR="00987FE8">
        <w:rPr>
          <w:rFonts w:ascii="標楷體" w:eastAsia="標楷體" w:hAnsi="標楷體" w:hint="eastAsia"/>
          <w:sz w:val="24"/>
          <w:szCs w:val="24"/>
        </w:rPr>
        <w:t>（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四</w:t>
      </w:r>
      <w:r w:rsidR="00987FE8">
        <w:rPr>
          <w:rFonts w:ascii="標楷體" w:eastAsia="標楷體" w:hAnsi="標楷體" w:hint="eastAsia"/>
          <w:sz w:val="24"/>
          <w:szCs w:val="24"/>
        </w:rPr>
        <w:t>）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至</w:t>
      </w:r>
      <w:r w:rsidRPr="00987FE8">
        <w:rPr>
          <w:rFonts w:ascii="標楷體" w:eastAsia="標楷體" w:hAnsi="標楷體"/>
          <w:sz w:val="24"/>
          <w:szCs w:val="24"/>
        </w:rPr>
        <w:t>107.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7</w:t>
      </w:r>
      <w:r w:rsidRPr="00987FE8">
        <w:rPr>
          <w:rFonts w:ascii="標楷體" w:eastAsia="標楷體" w:hAnsi="標楷體"/>
          <w:sz w:val="24"/>
          <w:szCs w:val="24"/>
        </w:rPr>
        <w:t>.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6</w:t>
      </w:r>
      <w:r w:rsidR="00987FE8">
        <w:rPr>
          <w:rFonts w:ascii="標楷體" w:eastAsia="標楷體" w:hAnsi="標楷體" w:hint="eastAsia"/>
          <w:sz w:val="24"/>
          <w:szCs w:val="24"/>
        </w:rPr>
        <w:t>（</w:t>
      </w:r>
      <w:r w:rsidR="00987FE8" w:rsidRPr="00987FE8">
        <w:rPr>
          <w:rFonts w:ascii="標楷體" w:eastAsia="標楷體" w:hAnsi="標楷體" w:hint="eastAsia"/>
          <w:sz w:val="24"/>
          <w:szCs w:val="24"/>
        </w:rPr>
        <w:t>五</w:t>
      </w:r>
      <w:r w:rsidR="00987FE8">
        <w:rPr>
          <w:rFonts w:ascii="標楷體" w:eastAsia="標楷體" w:hAnsi="標楷體" w:hint="eastAsia"/>
          <w:sz w:val="24"/>
          <w:szCs w:val="24"/>
        </w:rPr>
        <w:t>）</w:t>
      </w:r>
      <w:r w:rsidRPr="00987FE8">
        <w:rPr>
          <w:rFonts w:ascii="標楷體" w:eastAsia="標楷體" w:hAnsi="標楷體"/>
          <w:sz w:val="24"/>
          <w:szCs w:val="24"/>
        </w:rPr>
        <w:t>。</w:t>
      </w:r>
    </w:p>
    <w:p w:rsidR="00987FE8" w:rsidRPr="00987FE8" w:rsidRDefault="00987FE8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987FE8" w:rsidRPr="00987FE8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報名方式：</w:t>
      </w:r>
    </w:p>
    <w:p w:rsidR="00987FE8" w:rsidRDefault="006140B9" w:rsidP="00FA1C12">
      <w:pPr>
        <w:pStyle w:val="a4"/>
        <w:numPr>
          <w:ilvl w:val="0"/>
          <w:numId w:val="5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報名時間：自即日起至 107.</w:t>
      </w:r>
      <w:r w:rsidR="00987FE8">
        <w:rPr>
          <w:rFonts w:ascii="標楷體" w:eastAsia="標楷體" w:hAnsi="標楷體" w:hint="eastAsia"/>
          <w:sz w:val="24"/>
          <w:szCs w:val="24"/>
        </w:rPr>
        <w:t>7</w:t>
      </w:r>
      <w:r w:rsidRPr="00987FE8">
        <w:rPr>
          <w:rFonts w:ascii="標楷體" w:eastAsia="標楷體" w:hAnsi="標楷體"/>
          <w:sz w:val="24"/>
          <w:szCs w:val="24"/>
        </w:rPr>
        <w:t>.</w:t>
      </w:r>
      <w:r w:rsidR="00987FE8">
        <w:rPr>
          <w:rFonts w:ascii="標楷體" w:eastAsia="標楷體" w:hAnsi="標楷體" w:hint="eastAsia"/>
          <w:sz w:val="24"/>
          <w:szCs w:val="24"/>
        </w:rPr>
        <w:t>2（一）。為</w:t>
      </w:r>
      <w:proofErr w:type="gramStart"/>
      <w:r w:rsidR="00987FE8">
        <w:rPr>
          <w:rFonts w:ascii="標楷體" w:eastAsia="標楷體" w:hAnsi="標楷體" w:hint="eastAsia"/>
          <w:sz w:val="24"/>
          <w:szCs w:val="24"/>
        </w:rPr>
        <w:t>俾</w:t>
      </w:r>
      <w:proofErr w:type="gramEnd"/>
      <w:r w:rsidR="00987FE8">
        <w:rPr>
          <w:rFonts w:ascii="標楷體" w:eastAsia="標楷體" w:hAnsi="標楷體" w:hint="eastAsia"/>
          <w:sz w:val="24"/>
          <w:szCs w:val="24"/>
        </w:rPr>
        <w:t>便辦理保險</w:t>
      </w:r>
      <w:r w:rsidR="00FA1C12">
        <w:rPr>
          <w:rFonts w:ascii="標楷體" w:eastAsia="標楷體" w:hAnsi="標楷體" w:hint="eastAsia"/>
          <w:sz w:val="24"/>
          <w:szCs w:val="24"/>
        </w:rPr>
        <w:t>，報名逾時不候。</w:t>
      </w:r>
    </w:p>
    <w:p w:rsidR="00BC0934" w:rsidRDefault="006140B9" w:rsidP="00BC0934">
      <w:pPr>
        <w:pStyle w:val="a4"/>
        <w:numPr>
          <w:ilvl w:val="0"/>
          <w:numId w:val="5"/>
        </w:numPr>
        <w:jc w:val="both"/>
        <w:rPr>
          <w:rFonts w:ascii="標楷體" w:eastAsia="標楷體" w:hAnsi="標楷體"/>
          <w:sz w:val="24"/>
          <w:szCs w:val="24"/>
        </w:rPr>
      </w:pPr>
      <w:r w:rsidRPr="00987FE8">
        <w:rPr>
          <w:rFonts w:ascii="標楷體" w:eastAsia="標楷體" w:hAnsi="標楷體"/>
          <w:sz w:val="24"/>
          <w:szCs w:val="24"/>
        </w:rPr>
        <w:t>報名方式：</w:t>
      </w:r>
    </w:p>
    <w:p w:rsidR="005F739B" w:rsidRPr="00FA1C12" w:rsidRDefault="006140B9" w:rsidP="00BC0934">
      <w:pPr>
        <w:pStyle w:val="a4"/>
        <w:ind w:left="851"/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請逕自全國在職教師進修資訊網報名網站：</w:t>
      </w:r>
      <w:hyperlink r:id="rId8">
        <w:r w:rsidRPr="00FA1C12">
          <w:rPr>
            <w:rStyle w:val="a5"/>
            <w:rFonts w:ascii="標楷體" w:eastAsia="標楷體" w:hAnsi="標楷體"/>
            <w:sz w:val="24"/>
            <w:szCs w:val="24"/>
          </w:rPr>
          <w:t>https://www1.inservice.edu.tw/</w:t>
        </w:r>
      </w:hyperlink>
    </w:p>
    <w:p w:rsidR="005F739B" w:rsidRPr="00D02615" w:rsidRDefault="005F739B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5F739B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活動流程</w:t>
      </w:r>
      <w:r w:rsidR="00FA1C12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410"/>
        <w:gridCol w:w="3827"/>
        <w:gridCol w:w="2141"/>
      </w:tblGrid>
      <w:tr w:rsidR="00FA1C12" w:rsidRPr="00FA1C12" w:rsidTr="00FA1C12">
        <w:trPr>
          <w:trHeight w:val="360"/>
          <w:jc w:val="center"/>
        </w:trPr>
        <w:tc>
          <w:tcPr>
            <w:tcW w:w="10069" w:type="dxa"/>
            <w:gridSpan w:val="4"/>
            <w:shd w:val="clear" w:color="auto" w:fill="C4BB95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</w:rPr>
              <w:t>7</w:t>
            </w:r>
            <w:r w:rsidRPr="00FA1C12">
              <w:rPr>
                <w:rFonts w:ascii="標楷體" w:eastAsia="標楷體" w:hAnsi="標楷體"/>
              </w:rPr>
              <w:t>月</w:t>
            </w:r>
            <w:r w:rsidRPr="00FA1C12">
              <w:rPr>
                <w:rFonts w:ascii="標楷體" w:eastAsia="標楷體" w:hAnsi="標楷體" w:hint="eastAsia"/>
              </w:rPr>
              <w:t>5</w:t>
            </w:r>
            <w:r w:rsidRPr="00FA1C12">
              <w:rPr>
                <w:rFonts w:ascii="標楷體" w:eastAsia="標楷體" w:hAnsi="標楷體"/>
              </w:rPr>
              <w:t>日</w:t>
            </w:r>
          </w:p>
        </w:tc>
      </w:tr>
      <w:tr w:rsidR="00B47932" w:rsidRPr="00FA1C12" w:rsidTr="00B47932">
        <w:trPr>
          <w:trHeight w:val="359"/>
          <w:jc w:val="center"/>
        </w:trPr>
        <w:tc>
          <w:tcPr>
            <w:tcW w:w="1691" w:type="dxa"/>
            <w:shd w:val="clear" w:color="auto" w:fill="DDD9C3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授課內容</w:t>
            </w:r>
          </w:p>
        </w:tc>
        <w:tc>
          <w:tcPr>
            <w:tcW w:w="3827" w:type="dxa"/>
            <w:shd w:val="clear" w:color="auto" w:fill="DDD9C3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2141" w:type="dxa"/>
            <w:shd w:val="clear" w:color="auto" w:fill="DDD9C3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地點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8:00~</w:t>
            </w: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8:20</w:t>
            </w:r>
          </w:p>
        </w:tc>
        <w:tc>
          <w:tcPr>
            <w:tcW w:w="2410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827" w:type="dxa"/>
            <w:vMerge w:val="restart"/>
            <w:vAlign w:val="center"/>
          </w:tcPr>
          <w:p w:rsidR="00FA1C12" w:rsidRPr="00FA1C12" w:rsidRDefault="00FA1C12" w:rsidP="00B4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彰化縣海洋教育資源中心</w:t>
            </w:r>
          </w:p>
        </w:tc>
        <w:tc>
          <w:tcPr>
            <w:tcW w:w="2141" w:type="dxa"/>
            <w:vMerge w:val="restart"/>
            <w:vAlign w:val="center"/>
          </w:tcPr>
          <w:p w:rsidR="00FA1C12" w:rsidRPr="00FA1C12" w:rsidRDefault="001A4C4D" w:rsidP="002E3843">
            <w:pPr>
              <w:jc w:val="center"/>
              <w:rPr>
                <w:rFonts w:ascii="標楷體" w:eastAsia="標楷體" w:hAnsi="標楷體"/>
              </w:rPr>
            </w:pPr>
            <w:r w:rsidRPr="001A4C4D">
              <w:rPr>
                <w:rFonts w:ascii="標楷體" w:eastAsia="標楷體" w:hAnsi="標楷體"/>
              </w:rPr>
              <w:t>線西國中視聽教室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8:20~</w:t>
            </w:r>
            <w:r w:rsidRPr="00FA1C12">
              <w:rPr>
                <w:rFonts w:ascii="標楷體" w:eastAsia="標楷體" w:hAnsi="標楷體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8:30</w:t>
            </w:r>
          </w:p>
        </w:tc>
        <w:tc>
          <w:tcPr>
            <w:tcW w:w="2410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827" w:type="dxa"/>
            <w:vMerge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8:30~10:20</w:t>
            </w:r>
          </w:p>
        </w:tc>
        <w:tc>
          <w:tcPr>
            <w:tcW w:w="2410" w:type="dxa"/>
            <w:vAlign w:val="center"/>
          </w:tcPr>
          <w:p w:rsidR="00D042CB" w:rsidRPr="00FA1C12" w:rsidRDefault="0095043D" w:rsidP="00D042CB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海洋概論</w:t>
            </w:r>
          </w:p>
        </w:tc>
        <w:tc>
          <w:tcPr>
            <w:tcW w:w="3827" w:type="dxa"/>
            <w:vMerge w:val="restart"/>
            <w:vAlign w:val="center"/>
          </w:tcPr>
          <w:p w:rsid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國立科學博物館</w:t>
            </w:r>
          </w:p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  <w:tc>
          <w:tcPr>
            <w:tcW w:w="2141" w:type="dxa"/>
            <w:vMerge/>
            <w:tcBorders>
              <w:top w:val="nil"/>
            </w:tcBorders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10:30~12:20</w:t>
            </w:r>
          </w:p>
        </w:tc>
        <w:tc>
          <w:tcPr>
            <w:tcW w:w="2410" w:type="dxa"/>
            <w:vAlign w:val="center"/>
          </w:tcPr>
          <w:p w:rsidR="00FA1C12" w:rsidRPr="00FA1C12" w:rsidRDefault="0095043D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海洋關懷</w:t>
            </w:r>
          </w:p>
        </w:tc>
        <w:tc>
          <w:tcPr>
            <w:tcW w:w="3827" w:type="dxa"/>
            <w:vMerge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C12" w:rsidRPr="00FA1C12" w:rsidTr="00D042CB">
        <w:trPr>
          <w:trHeight w:val="34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12:20~13:20</w:t>
            </w:r>
          </w:p>
        </w:tc>
        <w:tc>
          <w:tcPr>
            <w:tcW w:w="8378" w:type="dxa"/>
            <w:gridSpan w:val="3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午餐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13:30~17:00</w:t>
            </w:r>
          </w:p>
        </w:tc>
        <w:tc>
          <w:tcPr>
            <w:tcW w:w="2410" w:type="dxa"/>
            <w:vAlign w:val="center"/>
          </w:tcPr>
          <w:p w:rsidR="00D042CB" w:rsidRPr="00FA1C12" w:rsidRDefault="00FA1C12" w:rsidP="00D042CB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海洋服務</w:t>
            </w:r>
          </w:p>
        </w:tc>
        <w:tc>
          <w:tcPr>
            <w:tcW w:w="3827" w:type="dxa"/>
            <w:vAlign w:val="center"/>
          </w:tcPr>
          <w:p w:rsidR="00B47932" w:rsidRDefault="00B47932" w:rsidP="00B4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弘光科技大學通識學院服務學習中心</w:t>
            </w:r>
          </w:p>
          <w:p w:rsidR="00B47932" w:rsidRPr="00FA1C12" w:rsidRDefault="00B47932" w:rsidP="002E3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張簡琳玲教授</w:t>
            </w:r>
          </w:p>
        </w:tc>
        <w:tc>
          <w:tcPr>
            <w:tcW w:w="2141" w:type="dxa"/>
            <w:vAlign w:val="center"/>
          </w:tcPr>
          <w:p w:rsidR="00FA1C12" w:rsidRDefault="00B47932" w:rsidP="002E3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線西國中視聽教室</w:t>
            </w:r>
          </w:p>
          <w:p w:rsidR="00B47932" w:rsidRPr="00FA1C12" w:rsidRDefault="00B47932" w:rsidP="002E3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線西肉粽角海灘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91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17:00~17:30</w:t>
            </w:r>
          </w:p>
        </w:tc>
        <w:tc>
          <w:tcPr>
            <w:tcW w:w="2410" w:type="dxa"/>
            <w:vAlign w:val="center"/>
          </w:tcPr>
          <w:p w:rsidR="00FA1C12" w:rsidRPr="00FA1C12" w:rsidRDefault="00FA1C12" w:rsidP="002E3843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小組討論</w:t>
            </w:r>
          </w:p>
        </w:tc>
        <w:tc>
          <w:tcPr>
            <w:tcW w:w="3827" w:type="dxa"/>
            <w:vAlign w:val="center"/>
          </w:tcPr>
          <w:p w:rsidR="00FA1C12" w:rsidRPr="00FA1C12" w:rsidRDefault="00B47932" w:rsidP="00B4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彰化縣海洋教育資源中心</w:t>
            </w:r>
          </w:p>
        </w:tc>
        <w:tc>
          <w:tcPr>
            <w:tcW w:w="2141" w:type="dxa"/>
            <w:vAlign w:val="center"/>
          </w:tcPr>
          <w:p w:rsidR="00FA1C12" w:rsidRPr="00FA1C12" w:rsidRDefault="001A4C4D" w:rsidP="002E3843">
            <w:pPr>
              <w:jc w:val="center"/>
              <w:rPr>
                <w:rFonts w:ascii="標楷體" w:eastAsia="標楷體" w:hAnsi="標楷體"/>
              </w:rPr>
            </w:pPr>
            <w:r w:rsidRPr="001A4C4D">
              <w:rPr>
                <w:rFonts w:ascii="標楷體" w:eastAsia="標楷體" w:hAnsi="標楷體"/>
              </w:rPr>
              <w:t>線西國中視聽教室</w:t>
            </w:r>
          </w:p>
        </w:tc>
      </w:tr>
    </w:tbl>
    <w:p w:rsidR="00FA1C12" w:rsidRPr="00FA1C12" w:rsidRDefault="00FA1C12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5F739B" w:rsidRPr="00D02615" w:rsidRDefault="005F739B" w:rsidP="00FA1C12">
      <w:pPr>
        <w:jc w:val="both"/>
        <w:rPr>
          <w:rFonts w:ascii="標楷體" w:eastAsia="標楷體" w:hAnsi="標楷體"/>
          <w:sz w:val="24"/>
          <w:szCs w:val="24"/>
        </w:rPr>
        <w:sectPr w:rsidR="005F739B" w:rsidRPr="00D02615">
          <w:type w:val="continuous"/>
          <w:pgSz w:w="11910" w:h="16840"/>
          <w:pgMar w:top="96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410"/>
        <w:gridCol w:w="3827"/>
        <w:gridCol w:w="2139"/>
      </w:tblGrid>
      <w:tr w:rsidR="005F739B" w:rsidRPr="00FA1C12" w:rsidTr="00FA1C12">
        <w:trPr>
          <w:trHeight w:val="359"/>
          <w:jc w:val="center"/>
        </w:trPr>
        <w:tc>
          <w:tcPr>
            <w:tcW w:w="10065" w:type="dxa"/>
            <w:gridSpan w:val="4"/>
            <w:shd w:val="clear" w:color="auto" w:fill="C4BB95"/>
            <w:vAlign w:val="center"/>
          </w:tcPr>
          <w:p w:rsidR="005F739B" w:rsidRPr="00FA1C12" w:rsidRDefault="00FA1C12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</w:rPr>
              <w:lastRenderedPageBreak/>
              <w:t>7</w:t>
            </w:r>
            <w:r w:rsidR="006140B9" w:rsidRPr="00FA1C12">
              <w:rPr>
                <w:rFonts w:ascii="標楷體" w:eastAsia="標楷體" w:hAnsi="標楷體"/>
              </w:rPr>
              <w:t>月</w:t>
            </w:r>
            <w:r w:rsidRPr="00FA1C12">
              <w:rPr>
                <w:rFonts w:ascii="標楷體" w:eastAsia="標楷體" w:hAnsi="標楷體" w:hint="eastAsia"/>
              </w:rPr>
              <w:t>6</w:t>
            </w:r>
            <w:r w:rsidR="006140B9" w:rsidRPr="00FA1C12">
              <w:rPr>
                <w:rFonts w:ascii="標楷體" w:eastAsia="標楷體" w:hAnsi="標楷體"/>
              </w:rPr>
              <w:t>日</w:t>
            </w:r>
          </w:p>
        </w:tc>
      </w:tr>
      <w:tr w:rsidR="00B47932" w:rsidRPr="00FA1C12" w:rsidTr="00B47932">
        <w:trPr>
          <w:trHeight w:val="359"/>
          <w:jc w:val="center"/>
        </w:trPr>
        <w:tc>
          <w:tcPr>
            <w:tcW w:w="1689" w:type="dxa"/>
            <w:shd w:val="clear" w:color="auto" w:fill="DDD9C3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授課內容</w:t>
            </w:r>
          </w:p>
        </w:tc>
        <w:tc>
          <w:tcPr>
            <w:tcW w:w="3827" w:type="dxa"/>
            <w:shd w:val="clear" w:color="auto" w:fill="DDD9C3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2139" w:type="dxa"/>
            <w:shd w:val="clear" w:color="auto" w:fill="DDD9C3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地點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89" w:type="dxa"/>
            <w:vAlign w:val="center"/>
          </w:tcPr>
          <w:p w:rsidR="005F739B" w:rsidRPr="00FA1C12" w:rsidRDefault="00FA1C12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="006140B9" w:rsidRPr="00FA1C12">
              <w:rPr>
                <w:rFonts w:ascii="標楷體" w:eastAsia="標楷體" w:hAnsi="標楷體"/>
              </w:rPr>
              <w:t>8:00~</w:t>
            </w: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="006140B9" w:rsidRPr="00FA1C12">
              <w:rPr>
                <w:rFonts w:ascii="標楷體" w:eastAsia="標楷體" w:hAnsi="標楷體"/>
              </w:rPr>
              <w:t>8:30</w:t>
            </w:r>
          </w:p>
        </w:tc>
        <w:tc>
          <w:tcPr>
            <w:tcW w:w="2410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827" w:type="dxa"/>
            <w:vAlign w:val="center"/>
          </w:tcPr>
          <w:p w:rsidR="005F739B" w:rsidRPr="00FA1C12" w:rsidRDefault="00B47932" w:rsidP="00B4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彰化縣海洋教育資源中心</w:t>
            </w:r>
          </w:p>
        </w:tc>
        <w:tc>
          <w:tcPr>
            <w:tcW w:w="2139" w:type="dxa"/>
            <w:vAlign w:val="center"/>
          </w:tcPr>
          <w:p w:rsidR="005F739B" w:rsidRPr="00FA1C12" w:rsidRDefault="001A4C4D" w:rsidP="00FA1C12">
            <w:pPr>
              <w:jc w:val="center"/>
              <w:rPr>
                <w:rFonts w:ascii="標楷體" w:eastAsia="標楷體" w:hAnsi="標楷體"/>
              </w:rPr>
            </w:pPr>
            <w:r w:rsidRPr="001A4C4D">
              <w:rPr>
                <w:rFonts w:ascii="標楷體" w:eastAsia="標楷體" w:hAnsi="標楷體"/>
              </w:rPr>
              <w:t>線西國中視聽教室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89" w:type="dxa"/>
            <w:vAlign w:val="center"/>
          </w:tcPr>
          <w:p w:rsidR="005F739B" w:rsidRPr="00FA1C12" w:rsidRDefault="00FA1C12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="006140B9" w:rsidRPr="00FA1C12">
              <w:rPr>
                <w:rFonts w:ascii="標楷體" w:eastAsia="標楷體" w:hAnsi="標楷體"/>
              </w:rPr>
              <w:t>8:30~12:20</w:t>
            </w:r>
          </w:p>
        </w:tc>
        <w:tc>
          <w:tcPr>
            <w:tcW w:w="2410" w:type="dxa"/>
            <w:vAlign w:val="center"/>
          </w:tcPr>
          <w:p w:rsidR="00D042CB" w:rsidRPr="00FA1C12" w:rsidRDefault="00FA1C12" w:rsidP="00D042CB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親海教育</w:t>
            </w:r>
          </w:p>
        </w:tc>
        <w:tc>
          <w:tcPr>
            <w:tcW w:w="3827" w:type="dxa"/>
            <w:vAlign w:val="center"/>
          </w:tcPr>
          <w:p w:rsidR="005F739B" w:rsidRDefault="00B47932" w:rsidP="00B4793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彰化縣西海岸環境教育保護協會</w:t>
            </w:r>
          </w:p>
          <w:p w:rsidR="00B47932" w:rsidRPr="00FA1C12" w:rsidRDefault="00B47932" w:rsidP="00FA1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魏清水先生</w:t>
            </w:r>
          </w:p>
        </w:tc>
        <w:tc>
          <w:tcPr>
            <w:tcW w:w="2139" w:type="dxa"/>
            <w:vAlign w:val="center"/>
          </w:tcPr>
          <w:p w:rsidR="005F739B" w:rsidRPr="00FA1C12" w:rsidRDefault="00B47932" w:rsidP="00FA1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芳苑</w:t>
            </w:r>
            <w:proofErr w:type="gramStart"/>
            <w:r>
              <w:rPr>
                <w:rFonts w:ascii="標楷體" w:eastAsia="標楷體" w:hAnsi="標楷體" w:hint="eastAsia"/>
              </w:rPr>
              <w:t>潮間帶</w:t>
            </w:r>
            <w:proofErr w:type="gramEnd"/>
          </w:p>
        </w:tc>
      </w:tr>
      <w:tr w:rsidR="005F739B" w:rsidRPr="00FA1C12" w:rsidTr="00D042CB">
        <w:trPr>
          <w:trHeight w:val="340"/>
          <w:jc w:val="center"/>
        </w:trPr>
        <w:tc>
          <w:tcPr>
            <w:tcW w:w="1689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12:20~13:20</w:t>
            </w:r>
          </w:p>
        </w:tc>
        <w:tc>
          <w:tcPr>
            <w:tcW w:w="8376" w:type="dxa"/>
            <w:gridSpan w:val="3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午餐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89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13:30~17:00</w:t>
            </w:r>
          </w:p>
        </w:tc>
        <w:tc>
          <w:tcPr>
            <w:tcW w:w="2410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體驗教學設計</w:t>
            </w:r>
          </w:p>
        </w:tc>
        <w:tc>
          <w:tcPr>
            <w:tcW w:w="3827" w:type="dxa"/>
            <w:vAlign w:val="center"/>
          </w:tcPr>
          <w:p w:rsidR="005F739B" w:rsidRDefault="00B47932" w:rsidP="00FA1C1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中華民國自然生態保育協會</w:t>
            </w:r>
          </w:p>
          <w:p w:rsidR="00B47932" w:rsidRPr="00FA1C12" w:rsidRDefault="00B47932" w:rsidP="00FA1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林勝吉老師</w:t>
            </w:r>
          </w:p>
        </w:tc>
        <w:tc>
          <w:tcPr>
            <w:tcW w:w="2139" w:type="dxa"/>
            <w:vMerge w:val="restart"/>
            <w:vAlign w:val="center"/>
          </w:tcPr>
          <w:p w:rsidR="005F739B" w:rsidRPr="00FA1C12" w:rsidRDefault="001A4C4D" w:rsidP="00FA1C12">
            <w:pPr>
              <w:jc w:val="center"/>
              <w:rPr>
                <w:rFonts w:ascii="標楷體" w:eastAsia="標楷體" w:hAnsi="標楷體"/>
              </w:rPr>
            </w:pPr>
            <w:r w:rsidRPr="001A4C4D">
              <w:rPr>
                <w:rFonts w:ascii="標楷體" w:eastAsia="標楷體" w:hAnsi="標楷體"/>
              </w:rPr>
              <w:t>線西國中視聽教室</w:t>
            </w:r>
          </w:p>
        </w:tc>
      </w:tr>
      <w:tr w:rsidR="00B47932" w:rsidRPr="00FA1C12" w:rsidTr="00D042CB">
        <w:trPr>
          <w:trHeight w:val="680"/>
          <w:jc w:val="center"/>
        </w:trPr>
        <w:tc>
          <w:tcPr>
            <w:tcW w:w="1689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17:00~17:30</w:t>
            </w:r>
          </w:p>
        </w:tc>
        <w:tc>
          <w:tcPr>
            <w:tcW w:w="2410" w:type="dxa"/>
            <w:vAlign w:val="center"/>
          </w:tcPr>
          <w:p w:rsidR="005F739B" w:rsidRPr="00FA1C12" w:rsidRDefault="006140B9" w:rsidP="00FA1C12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結業式</w:t>
            </w:r>
          </w:p>
        </w:tc>
        <w:tc>
          <w:tcPr>
            <w:tcW w:w="3827" w:type="dxa"/>
            <w:vAlign w:val="center"/>
          </w:tcPr>
          <w:p w:rsidR="005F739B" w:rsidRPr="00FA1C12" w:rsidRDefault="00B47932" w:rsidP="00B4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彰化縣海洋教育資源中心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5F739B" w:rsidRPr="00FA1C12" w:rsidRDefault="005F739B" w:rsidP="00FA1C1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A1C12" w:rsidRDefault="00FA1C12" w:rsidP="00FA1C12">
      <w:pPr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【</w:t>
      </w:r>
      <w:r>
        <w:rPr>
          <w:rFonts w:ascii="標楷體" w:eastAsia="標楷體" w:hAnsi="標楷體"/>
          <w:sz w:val="24"/>
          <w:szCs w:val="24"/>
        </w:rPr>
        <w:t>註</w:t>
      </w:r>
      <w:r>
        <w:rPr>
          <w:rFonts w:ascii="標楷體" w:eastAsia="標楷體" w:hAnsi="標楷體" w:hint="eastAsia"/>
          <w:sz w:val="24"/>
          <w:szCs w:val="24"/>
        </w:rPr>
        <w:t>】</w:t>
      </w:r>
    </w:p>
    <w:p w:rsidR="00FA1C12" w:rsidRDefault="006140B9" w:rsidP="00FA1C12">
      <w:pPr>
        <w:pStyle w:val="a4"/>
        <w:numPr>
          <w:ilvl w:val="0"/>
          <w:numId w:val="12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在不影響學員權利下保留上課時間變動權利。</w:t>
      </w:r>
    </w:p>
    <w:p w:rsidR="005F739B" w:rsidRPr="00FA1C12" w:rsidRDefault="006140B9" w:rsidP="00FA1C12">
      <w:pPr>
        <w:pStyle w:val="a4"/>
        <w:numPr>
          <w:ilvl w:val="0"/>
          <w:numId w:val="12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課程預先安排如本表，日後如有變動依實際情況辦理。</w:t>
      </w:r>
    </w:p>
    <w:p w:rsidR="00FA1C12" w:rsidRPr="00FA1C12" w:rsidRDefault="00FA1C12" w:rsidP="00FA1C12">
      <w:pPr>
        <w:jc w:val="both"/>
        <w:rPr>
          <w:rFonts w:ascii="標楷體" w:eastAsia="標楷體" w:hAnsi="標楷體"/>
          <w:sz w:val="24"/>
          <w:szCs w:val="24"/>
        </w:rPr>
      </w:pPr>
    </w:p>
    <w:p w:rsidR="00FC1742" w:rsidRDefault="00FC1742" w:rsidP="00FC1742">
      <w:pPr>
        <w:pStyle w:val="a4"/>
        <w:numPr>
          <w:ilvl w:val="0"/>
          <w:numId w:val="1"/>
        </w:numPr>
        <w:jc w:val="both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經費</w:t>
      </w:r>
      <w:r w:rsidRPr="00FC1742">
        <w:rPr>
          <w:rFonts w:ascii="標楷體" w:eastAsia="標楷體" w:hAnsi="標楷體"/>
          <w:sz w:val="24"/>
          <w:szCs w:val="24"/>
        </w:rPr>
        <w:t>：全案由國立臺灣海洋大學專案經費支應</w:t>
      </w:r>
      <w:bookmarkStart w:id="0" w:name="_GoBack"/>
      <w:bookmarkEnd w:id="0"/>
      <w:r w:rsidRPr="00FC1742">
        <w:rPr>
          <w:rFonts w:ascii="標楷體" w:eastAsia="標楷體" w:hAnsi="標楷體"/>
          <w:sz w:val="24"/>
          <w:szCs w:val="24"/>
        </w:rPr>
        <w:t>。</w:t>
      </w:r>
    </w:p>
    <w:p w:rsidR="00FA1C12" w:rsidRPr="00FA1C12" w:rsidRDefault="006140B9" w:rsidP="00FA1C12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proofErr w:type="gramStart"/>
      <w:r w:rsidRPr="00FA1C12">
        <w:rPr>
          <w:rFonts w:ascii="標楷體" w:eastAsia="標楷體" w:hAnsi="標楷體"/>
          <w:sz w:val="24"/>
          <w:szCs w:val="24"/>
        </w:rPr>
        <w:t>結合綠階海洋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教育者培訓計畫:</w:t>
      </w:r>
    </w:p>
    <w:p w:rsidR="00FA1C12" w:rsidRDefault="006140B9" w:rsidP="00FA1C12">
      <w:pPr>
        <w:pStyle w:val="a4"/>
        <w:numPr>
          <w:ilvl w:val="0"/>
          <w:numId w:val="9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本課程符合臺灣海洋教育中心辦理之「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教育者培訓課程」，完整參與兩日課程者，將授予「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教育者培訓課程」結業證書。取得結業證書者，需於課程結束後一個月內繳交教案設計，經評審獲認可後，由臺灣海洋教育中心授予「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教育者」證書，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成為綠階海洋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教育者。</w:t>
      </w:r>
    </w:p>
    <w:p w:rsidR="00FA1C12" w:rsidRPr="00FA1C12" w:rsidRDefault="006140B9" w:rsidP="00FA1C12">
      <w:pPr>
        <w:pStyle w:val="a4"/>
        <w:numPr>
          <w:ilvl w:val="0"/>
          <w:numId w:val="9"/>
        </w:numPr>
        <w:jc w:val="both"/>
        <w:rPr>
          <w:rFonts w:ascii="標楷體" w:eastAsia="標楷體" w:hAnsi="標楷體"/>
          <w:sz w:val="24"/>
          <w:szCs w:val="24"/>
        </w:rPr>
      </w:pPr>
      <w:proofErr w:type="gramStart"/>
      <w:r w:rsidRPr="00FA1C12">
        <w:rPr>
          <w:rFonts w:ascii="標楷體" w:eastAsia="標楷體" w:hAnsi="標楷體"/>
          <w:sz w:val="24"/>
          <w:szCs w:val="24"/>
        </w:rPr>
        <w:t>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教育者被賦予持續推動海洋教育之任務，有執行下列四項任務之義務：</w:t>
      </w:r>
    </w:p>
    <w:p w:rsidR="00FA1C12" w:rsidRDefault="006140B9" w:rsidP="00FA1C12">
      <w:pPr>
        <w:pStyle w:val="a4"/>
        <w:numPr>
          <w:ilvl w:val="0"/>
          <w:numId w:val="10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帶領或參與海洋教育相關活動每年至少2</w:t>
      </w:r>
      <w:r w:rsidR="00FA1C12">
        <w:rPr>
          <w:rFonts w:ascii="標楷體" w:eastAsia="標楷體" w:hAnsi="標楷體"/>
          <w:sz w:val="24"/>
          <w:szCs w:val="24"/>
        </w:rPr>
        <w:t>場</w:t>
      </w:r>
      <w:r w:rsidR="00FA1C12" w:rsidRPr="00FA1C12">
        <w:rPr>
          <w:rFonts w:ascii="標楷體" w:eastAsia="標楷體" w:hAnsi="標楷體"/>
          <w:sz w:val="24"/>
          <w:szCs w:val="24"/>
        </w:rPr>
        <w:t>。</w:t>
      </w:r>
    </w:p>
    <w:p w:rsidR="00FA1C12" w:rsidRDefault="006140B9" w:rsidP="00FA1C12">
      <w:pPr>
        <w:pStyle w:val="a4"/>
        <w:numPr>
          <w:ilvl w:val="0"/>
          <w:numId w:val="10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教師從事海洋教育教學每學期至少1次（可替代為前項任務內容）</w:t>
      </w:r>
      <w:r w:rsidR="00FA1C12" w:rsidRPr="00FA1C12">
        <w:rPr>
          <w:rFonts w:ascii="標楷體" w:eastAsia="標楷體" w:hAnsi="標楷體"/>
          <w:sz w:val="24"/>
          <w:szCs w:val="24"/>
        </w:rPr>
        <w:t>。</w:t>
      </w:r>
    </w:p>
    <w:p w:rsidR="00FA1C12" w:rsidRDefault="006140B9" w:rsidP="00FA1C12">
      <w:pPr>
        <w:pStyle w:val="a4"/>
        <w:numPr>
          <w:ilvl w:val="0"/>
          <w:numId w:val="10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分享</w:t>
      </w:r>
      <w:r w:rsidR="00FA1C12">
        <w:rPr>
          <w:rFonts w:ascii="標楷體" w:eastAsia="標楷體" w:hAnsi="標楷體"/>
          <w:sz w:val="24"/>
          <w:szCs w:val="24"/>
        </w:rPr>
        <w:t>（</w:t>
      </w:r>
      <w:r w:rsidRPr="00FA1C12">
        <w:rPr>
          <w:rFonts w:ascii="標楷體" w:eastAsia="標楷體" w:hAnsi="標楷體"/>
          <w:sz w:val="24"/>
          <w:szCs w:val="24"/>
        </w:rPr>
        <w:t>社群、網路</w:t>
      </w:r>
      <w:r w:rsidR="00FA1C12">
        <w:rPr>
          <w:rFonts w:ascii="標楷體" w:eastAsia="標楷體" w:hAnsi="標楷體"/>
          <w:sz w:val="24"/>
          <w:szCs w:val="24"/>
        </w:rPr>
        <w:t>）</w:t>
      </w:r>
      <w:r w:rsidRPr="00FA1C12">
        <w:rPr>
          <w:rFonts w:ascii="標楷體" w:eastAsia="標楷體" w:hAnsi="標楷體"/>
          <w:sz w:val="24"/>
          <w:szCs w:val="24"/>
        </w:rPr>
        <w:t>從事海洋教育之心得每年至少2次</w:t>
      </w:r>
      <w:r w:rsidR="00FA1C12" w:rsidRPr="00FA1C12">
        <w:rPr>
          <w:rFonts w:ascii="標楷體" w:eastAsia="標楷體" w:hAnsi="標楷體"/>
          <w:sz w:val="24"/>
          <w:szCs w:val="24"/>
        </w:rPr>
        <w:t>。</w:t>
      </w:r>
    </w:p>
    <w:p w:rsidR="005F739B" w:rsidRPr="00FA1C12" w:rsidRDefault="006140B9" w:rsidP="00FA1C12">
      <w:pPr>
        <w:pStyle w:val="a4"/>
        <w:numPr>
          <w:ilvl w:val="0"/>
          <w:numId w:val="10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參加本中心主辦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之綠階海洋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教育者增能工作坊每兩年至少一次。</w:t>
      </w:r>
    </w:p>
    <w:p w:rsidR="005F739B" w:rsidRDefault="006140B9" w:rsidP="00FA1C12">
      <w:pPr>
        <w:pStyle w:val="a4"/>
        <w:numPr>
          <w:ilvl w:val="0"/>
          <w:numId w:val="9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臺灣海洋教育中心將持續規劃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辦理藍階與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黃階海洋教育者培訓課程，並逐步建置臺灣海洋教育推動體系。</w:t>
      </w:r>
    </w:p>
    <w:p w:rsidR="00FA1C12" w:rsidRDefault="00FA1C12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Pr="00FA1C12" w:rsidRDefault="0095043D" w:rsidP="0095043D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預計成效：</w:t>
      </w:r>
    </w:p>
    <w:p w:rsidR="0095043D" w:rsidRDefault="0095043D" w:rsidP="0095043D">
      <w:pPr>
        <w:jc w:val="both"/>
        <w:rPr>
          <w:rFonts w:ascii="標楷體" w:eastAsia="標楷體" w:hAnsi="標楷體"/>
          <w:sz w:val="24"/>
          <w:szCs w:val="24"/>
        </w:rPr>
      </w:pPr>
    </w:p>
    <w:p w:rsidR="0095043D" w:rsidRDefault="0095043D" w:rsidP="0095043D">
      <w:pPr>
        <w:pStyle w:val="a4"/>
        <w:numPr>
          <w:ilvl w:val="0"/>
          <w:numId w:val="13"/>
        </w:numPr>
        <w:jc w:val="both"/>
        <w:rPr>
          <w:rFonts w:ascii="標楷體" w:eastAsia="標楷體" w:hAnsi="標楷體"/>
          <w:sz w:val="24"/>
          <w:szCs w:val="24"/>
        </w:rPr>
      </w:pPr>
      <w:r w:rsidRPr="006140B9">
        <w:rPr>
          <w:rFonts w:ascii="標楷體" w:eastAsia="標楷體" w:hAnsi="標楷體"/>
          <w:sz w:val="24"/>
          <w:szCs w:val="24"/>
        </w:rPr>
        <w:t>整合各級學校教師、社教機構志工、海洋產業相關人員、民間海洋組織成員等從事海洋教育工作者，彙集推動力量。</w:t>
      </w:r>
    </w:p>
    <w:p w:rsidR="0095043D" w:rsidRDefault="0095043D" w:rsidP="0095043D">
      <w:pPr>
        <w:pStyle w:val="a4"/>
        <w:numPr>
          <w:ilvl w:val="0"/>
          <w:numId w:val="13"/>
        </w:numPr>
        <w:jc w:val="both"/>
        <w:rPr>
          <w:rFonts w:ascii="標楷體" w:eastAsia="標楷體" w:hAnsi="標楷體"/>
          <w:sz w:val="24"/>
          <w:szCs w:val="24"/>
        </w:rPr>
      </w:pPr>
      <w:r w:rsidRPr="006140B9">
        <w:rPr>
          <w:rFonts w:ascii="標楷體" w:eastAsia="標楷體" w:hAnsi="標楷體"/>
          <w:sz w:val="24"/>
          <w:szCs w:val="24"/>
        </w:rPr>
        <w:t>建構海洋教育專業內涵，提供共同核心素質，以提升海洋教育工作者之素質。</w:t>
      </w:r>
    </w:p>
    <w:p w:rsidR="0095043D" w:rsidRDefault="0095043D" w:rsidP="0095043D">
      <w:pPr>
        <w:pStyle w:val="a4"/>
        <w:numPr>
          <w:ilvl w:val="0"/>
          <w:numId w:val="13"/>
        </w:numPr>
        <w:jc w:val="both"/>
        <w:rPr>
          <w:rFonts w:ascii="標楷體" w:eastAsia="標楷體" w:hAnsi="標楷體"/>
          <w:sz w:val="24"/>
          <w:szCs w:val="24"/>
        </w:rPr>
      </w:pPr>
      <w:r w:rsidRPr="006140B9">
        <w:rPr>
          <w:rFonts w:ascii="標楷體" w:eastAsia="標楷體" w:hAnsi="標楷體"/>
          <w:sz w:val="24"/>
          <w:szCs w:val="24"/>
        </w:rPr>
        <w:t>協助各縣市建立人才庫，促進系統性人力資源整合，並組成縣市海洋教育輔導團隊。</w:t>
      </w:r>
    </w:p>
    <w:p w:rsidR="0095043D" w:rsidRDefault="0095043D" w:rsidP="0095043D">
      <w:pPr>
        <w:pStyle w:val="a4"/>
        <w:numPr>
          <w:ilvl w:val="0"/>
          <w:numId w:val="13"/>
        </w:numPr>
        <w:jc w:val="both"/>
        <w:rPr>
          <w:rFonts w:ascii="標楷體" w:eastAsia="標楷體" w:hAnsi="標楷體"/>
          <w:sz w:val="24"/>
          <w:szCs w:val="24"/>
        </w:rPr>
      </w:pPr>
      <w:r w:rsidRPr="006140B9">
        <w:rPr>
          <w:rFonts w:ascii="標楷體" w:eastAsia="標楷體" w:hAnsi="標楷體"/>
          <w:sz w:val="24"/>
          <w:szCs w:val="24"/>
        </w:rPr>
        <w:t>培訓學校中海洋教育推廣教師，深入校園推動，以建立永續從事海洋教之機制。</w:t>
      </w:r>
    </w:p>
    <w:p w:rsidR="0095043D" w:rsidRPr="006140B9" w:rsidRDefault="0095043D" w:rsidP="0095043D">
      <w:pPr>
        <w:jc w:val="both"/>
        <w:rPr>
          <w:rFonts w:ascii="標楷體" w:eastAsia="標楷體" w:hAnsi="標楷體"/>
          <w:sz w:val="24"/>
          <w:szCs w:val="24"/>
        </w:rPr>
      </w:pPr>
    </w:p>
    <w:p w:rsidR="0095043D" w:rsidRPr="00FA1C12" w:rsidRDefault="0095043D" w:rsidP="0095043D">
      <w:pPr>
        <w:pStyle w:val="a4"/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</w:rPr>
      </w:pPr>
      <w:r w:rsidRPr="00FA1C12">
        <w:rPr>
          <w:rFonts w:ascii="標楷體" w:eastAsia="標楷體" w:hAnsi="標楷體"/>
          <w:sz w:val="24"/>
          <w:szCs w:val="24"/>
        </w:rPr>
        <w:t>本實施計畫經 107 年 5 月 14 日縣市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辦理綠階海洋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教育者培訓課程</w:t>
      </w:r>
      <w:proofErr w:type="gramStart"/>
      <w:r w:rsidRPr="00FA1C12">
        <w:rPr>
          <w:rFonts w:ascii="標楷體" w:eastAsia="標楷體" w:hAnsi="標楷體"/>
          <w:sz w:val="24"/>
          <w:szCs w:val="24"/>
        </w:rPr>
        <w:t>研</w:t>
      </w:r>
      <w:proofErr w:type="gramEnd"/>
      <w:r w:rsidRPr="00FA1C12">
        <w:rPr>
          <w:rFonts w:ascii="標楷體" w:eastAsia="標楷體" w:hAnsi="標楷體"/>
          <w:sz w:val="24"/>
          <w:szCs w:val="24"/>
        </w:rPr>
        <w:t>商會議通過。</w:t>
      </w:r>
    </w:p>
    <w:p w:rsidR="00F736DF" w:rsidRPr="00F736DF" w:rsidRDefault="00F736DF" w:rsidP="00F736DF">
      <w:pPr>
        <w:rPr>
          <w:rFonts w:ascii="標楷體" w:eastAsia="標楷體" w:hAnsi="標楷體"/>
        </w:rPr>
      </w:pPr>
    </w:p>
    <w:p w:rsidR="00F736DF" w:rsidRPr="00F736DF" w:rsidRDefault="00F736DF" w:rsidP="00F736DF">
      <w:pPr>
        <w:rPr>
          <w:rFonts w:ascii="標楷體" w:eastAsia="標楷體" w:hAnsi="標楷體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95043D" w:rsidRDefault="0095043D" w:rsidP="00FA1C12">
      <w:pPr>
        <w:jc w:val="both"/>
        <w:rPr>
          <w:rFonts w:ascii="標楷體" w:eastAsia="標楷體" w:hAnsi="標楷體"/>
          <w:sz w:val="24"/>
          <w:szCs w:val="24"/>
          <w:lang w:val="en-US"/>
        </w:rPr>
      </w:pPr>
    </w:p>
    <w:sectPr w:rsidR="0095043D">
      <w:pgSz w:w="11910" w:h="16840"/>
      <w:pgMar w:top="84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06" w:rsidRDefault="00504A06" w:rsidP="00327CC6">
      <w:r>
        <w:separator/>
      </w:r>
    </w:p>
  </w:endnote>
  <w:endnote w:type="continuationSeparator" w:id="0">
    <w:p w:rsidR="00504A06" w:rsidRDefault="00504A06" w:rsidP="0032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06" w:rsidRDefault="00504A06" w:rsidP="00327CC6">
      <w:r>
        <w:separator/>
      </w:r>
    </w:p>
  </w:footnote>
  <w:footnote w:type="continuationSeparator" w:id="0">
    <w:p w:rsidR="00504A06" w:rsidRDefault="00504A06" w:rsidP="0032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59"/>
    <w:multiLevelType w:val="hybridMultilevel"/>
    <w:tmpl w:val="CDE0A8B8"/>
    <w:lvl w:ilvl="0" w:tplc="04090015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2408B"/>
    <w:multiLevelType w:val="hybridMultilevel"/>
    <w:tmpl w:val="5A04DBFE"/>
    <w:lvl w:ilvl="0" w:tplc="87704B18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63C3D"/>
    <w:multiLevelType w:val="hybridMultilevel"/>
    <w:tmpl w:val="2AC084C6"/>
    <w:lvl w:ilvl="0" w:tplc="C9E25A78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A54C9F"/>
    <w:multiLevelType w:val="hybridMultilevel"/>
    <w:tmpl w:val="4EAC6E8E"/>
    <w:lvl w:ilvl="0" w:tplc="A77CCFB0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71AD0"/>
    <w:multiLevelType w:val="hybridMultilevel"/>
    <w:tmpl w:val="A0F685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085A42"/>
    <w:multiLevelType w:val="hybridMultilevel"/>
    <w:tmpl w:val="9F2A9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12BDE"/>
    <w:multiLevelType w:val="hybridMultilevel"/>
    <w:tmpl w:val="47BE94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D1467F8"/>
    <w:multiLevelType w:val="hybridMultilevel"/>
    <w:tmpl w:val="A25638E0"/>
    <w:lvl w:ilvl="0" w:tplc="EB74684C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87290E"/>
    <w:multiLevelType w:val="hybridMultilevel"/>
    <w:tmpl w:val="68A62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8E5204"/>
    <w:multiLevelType w:val="hybridMultilevel"/>
    <w:tmpl w:val="47560C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F37D93"/>
    <w:multiLevelType w:val="hybridMultilevel"/>
    <w:tmpl w:val="6F5E0702"/>
    <w:lvl w:ilvl="0" w:tplc="7F685CE0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5B2BBA"/>
    <w:multiLevelType w:val="hybridMultilevel"/>
    <w:tmpl w:val="CAC0D6F8"/>
    <w:lvl w:ilvl="0" w:tplc="33DA8F2C">
      <w:start w:val="1"/>
      <w:numFmt w:val="taiwaneseCountingThousand"/>
      <w:lvlText w:val="%1、"/>
      <w:lvlJc w:val="left"/>
      <w:pPr>
        <w:ind w:left="79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D77358"/>
    <w:multiLevelType w:val="hybridMultilevel"/>
    <w:tmpl w:val="39DC1828"/>
    <w:lvl w:ilvl="0" w:tplc="A77CCFB0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F739B"/>
    <w:rsid w:val="001A4C4D"/>
    <w:rsid w:val="001B7CC6"/>
    <w:rsid w:val="001E04E4"/>
    <w:rsid w:val="00327CC6"/>
    <w:rsid w:val="00484FDC"/>
    <w:rsid w:val="005019A9"/>
    <w:rsid w:val="00504A06"/>
    <w:rsid w:val="005F739B"/>
    <w:rsid w:val="006140B9"/>
    <w:rsid w:val="0095043D"/>
    <w:rsid w:val="00987FE8"/>
    <w:rsid w:val="00B1005E"/>
    <w:rsid w:val="00B47932"/>
    <w:rsid w:val="00B946D5"/>
    <w:rsid w:val="00BC0934"/>
    <w:rsid w:val="00D02615"/>
    <w:rsid w:val="00D042CB"/>
    <w:rsid w:val="00F736DF"/>
    <w:rsid w:val="00FA1C12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45" w:lineRule="exact"/>
      <w:ind w:left="1875" w:right="2094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026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019A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327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7CC6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327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7CC6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圖書館主任</dc:creator>
  <cp:lastModifiedBy>teacher</cp:lastModifiedBy>
  <cp:revision>11</cp:revision>
  <cp:lastPrinted>2018-05-24T05:10:00Z</cp:lastPrinted>
  <dcterms:created xsi:type="dcterms:W3CDTF">2018-05-24T02:35:00Z</dcterms:created>
  <dcterms:modified xsi:type="dcterms:W3CDTF">2018-06-12T01:43:00Z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2018-05-24T00:00:00Z</vt:filetime>
  </property>
</Properties>
</file>