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EFA" w:rsidRPr="00F62EFA" w:rsidRDefault="00F62EFA" w:rsidP="00F62EFA">
      <w:pPr>
        <w:widowControl/>
        <w:spacing w:line="0" w:lineRule="atLeast"/>
        <w:textAlignment w:val="baseline"/>
        <w:outlineLvl w:val="1"/>
        <w:rPr>
          <w:rFonts w:ascii="Helvetica" w:eastAsia="新細明體" w:hAnsi="Helvetica" w:cs="Helvetica"/>
          <w:b/>
          <w:bCs/>
          <w:color w:val="000000"/>
          <w:kern w:val="0"/>
          <w:sz w:val="39"/>
          <w:szCs w:val="39"/>
        </w:rPr>
      </w:pPr>
      <w:hyperlink r:id="rId5" w:tooltip="Word 文書處理 25 招：實用技巧讓效率加倍、版面更美" w:history="1">
        <w:r w:rsidRPr="00F62EFA">
          <w:rPr>
            <w:rFonts w:ascii="Helvetica" w:eastAsia="新細明體" w:hAnsi="Helvetica" w:cs="Helvetica"/>
            <w:b/>
            <w:bCs/>
            <w:color w:val="474747"/>
            <w:kern w:val="0"/>
            <w:sz w:val="39"/>
            <w:u w:val="single"/>
          </w:rPr>
          <w:t xml:space="preserve">Word </w:t>
        </w:r>
        <w:r w:rsidRPr="00F62EFA">
          <w:rPr>
            <w:rFonts w:ascii="Helvetica" w:eastAsia="新細明體" w:hAnsi="Helvetica" w:cs="Helvetica"/>
            <w:b/>
            <w:bCs/>
            <w:color w:val="474747"/>
            <w:kern w:val="0"/>
            <w:sz w:val="39"/>
            <w:u w:val="single"/>
          </w:rPr>
          <w:t>文書處理</w:t>
        </w:r>
        <w:r w:rsidRPr="00F62EFA">
          <w:rPr>
            <w:rFonts w:ascii="Helvetica" w:eastAsia="新細明體" w:hAnsi="Helvetica" w:cs="Helvetica"/>
            <w:b/>
            <w:bCs/>
            <w:color w:val="474747"/>
            <w:kern w:val="0"/>
            <w:sz w:val="39"/>
            <w:u w:val="single"/>
          </w:rPr>
          <w:t xml:space="preserve"> 25 </w:t>
        </w:r>
        <w:r w:rsidRPr="00F62EFA">
          <w:rPr>
            <w:rFonts w:ascii="Helvetica" w:eastAsia="新細明體" w:hAnsi="Helvetica" w:cs="Helvetica"/>
            <w:b/>
            <w:bCs/>
            <w:color w:val="474747"/>
            <w:kern w:val="0"/>
            <w:sz w:val="39"/>
            <w:u w:val="single"/>
          </w:rPr>
          <w:t>招：實用技巧讓效率加倍、版面更美</w:t>
        </w:r>
      </w:hyperlink>
    </w:p>
    <w:p w:rsidR="00F62EFA" w:rsidRPr="00F62EFA" w:rsidRDefault="00F62EFA" w:rsidP="00F62EFA">
      <w:pPr>
        <w:widowControl/>
        <w:pBdr>
          <w:top w:val="single" w:sz="6" w:space="0" w:color="EEEEEF"/>
          <w:bottom w:val="single" w:sz="6" w:space="0" w:color="EEEEEF"/>
        </w:pBdr>
        <w:spacing w:line="0" w:lineRule="atLeast"/>
        <w:textAlignment w:val="baseline"/>
        <w:outlineLvl w:val="1"/>
        <w:rPr>
          <w:rFonts w:ascii="新細明體" w:eastAsia="新細明體" w:hAnsi="新細明體" w:cs="新細明體"/>
          <w:b/>
          <w:bCs/>
          <w:kern w:val="0"/>
          <w:sz w:val="31"/>
          <w:szCs w:val="31"/>
        </w:rPr>
      </w:pPr>
      <w:r w:rsidRPr="00F62EFA">
        <w:rPr>
          <w:rFonts w:ascii="新細明體" w:eastAsia="新細明體" w:hAnsi="新細明體" w:cs="新細明體"/>
          <w:b/>
          <w:bCs/>
          <w:kern w:val="0"/>
          <w:sz w:val="31"/>
          <w:szCs w:val="31"/>
        </w:rPr>
        <w:t>第21招 尋找取代時，用圖片取代特定文字</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通常我們用尋找、取代中所用到的功能，都是用來取代一些固定的文字，比如把「</w:t>
      </w:r>
      <w:hyperlink r:id="rId6" w:tgtFrame="_blank" w:history="1">
        <w:r w:rsidRPr="00F62EFA">
          <w:rPr>
            <w:rFonts w:ascii="新細明體" w:eastAsia="新細明體" w:hAnsi="新細明體" w:cs="新細明體"/>
            <w:color w:val="006BB8"/>
            <w:kern w:val="0"/>
            <w:szCs w:val="24"/>
            <w:u w:val="single"/>
          </w:rPr>
          <w:t>PC home</w:t>
        </w:r>
      </w:hyperlink>
      <w:r w:rsidRPr="00F62EFA">
        <w:rPr>
          <w:rFonts w:ascii="新細明體" w:eastAsia="新細明體" w:hAnsi="新細明體" w:cs="新細明體"/>
          <w:kern w:val="0"/>
          <w:szCs w:val="24"/>
        </w:rPr>
        <w:t>」取代為「電腦家庭」一類的。這個功能有一個比較大的缺點，就是無法用來置換圖片。不過其實如果你要用某張圖片，來取代特定的文字，或是要讓同一張圖片，固定出現在文件中的某些位置的話，其實還是有方法可以做到的，訣竅就是利用剪貼簿。因為取代功能是可以指定用剪貼簿中所暫存的圖片或文字，來進行替代的動作。所以我們可以先把圖片放到剪貼簿中，就可以進行取代的動作。</w:t>
      </w:r>
    </w:p>
    <w:p w:rsidR="00F62EFA" w:rsidRPr="00F62EFA" w:rsidRDefault="00F62EFA" w:rsidP="00F62EFA">
      <w:pPr>
        <w:widowControl/>
        <w:spacing w:line="0" w:lineRule="atLeast"/>
        <w:textAlignment w:val="baseline"/>
        <w:outlineLvl w:val="2"/>
        <w:rPr>
          <w:rFonts w:ascii="新細明體" w:eastAsia="新細明體" w:hAnsi="新細明體" w:cs="新細明體"/>
          <w:b/>
          <w:bCs/>
          <w:kern w:val="0"/>
          <w:sz w:val="28"/>
          <w:szCs w:val="28"/>
        </w:rPr>
      </w:pPr>
      <w:r w:rsidRPr="00F62EFA">
        <w:rPr>
          <w:rFonts w:ascii="新細明體" w:eastAsia="新細明體" w:hAnsi="新細明體" w:cs="新細明體"/>
          <w:b/>
          <w:bCs/>
          <w:kern w:val="0"/>
          <w:sz w:val="28"/>
          <w:szCs w:val="28"/>
        </w:rPr>
        <w:t>Step 1</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首先我們先用複製的方法，把要替換的圖片複製到剪貼簿中。</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6677025" cy="3543300"/>
            <wp:effectExtent l="19050" t="0" r="9525" b="0"/>
            <wp:docPr id="2" name="圖片 2" descr="http://cdn0.techbang.com.tw/system/images/75329/original/f8a8029bb54c6c76af6aecab904d543f.jpg?133050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0.techbang.com.tw/system/images/75329/original/f8a8029bb54c6c76af6aecab904d543f.jpg?1330507544"/>
                    <pic:cNvPicPr>
                      <a:picLocks noChangeAspect="1" noChangeArrowheads="1"/>
                    </pic:cNvPicPr>
                  </pic:nvPicPr>
                  <pic:blipFill>
                    <a:blip r:embed="rId7"/>
                    <a:srcRect/>
                    <a:stretch>
                      <a:fillRect/>
                    </a:stretch>
                  </pic:blipFill>
                  <pic:spPr bwMode="auto">
                    <a:xfrm>
                      <a:off x="0" y="0"/>
                      <a:ext cx="6677025" cy="3543300"/>
                    </a:xfrm>
                    <a:prstGeom prst="rect">
                      <a:avLst/>
                    </a:prstGeom>
                    <a:noFill/>
                    <a:ln w="9525">
                      <a:noFill/>
                      <a:miter lim="800000"/>
                      <a:headEnd/>
                      <a:tailEnd/>
                    </a:ln>
                  </pic:spPr>
                </pic:pic>
              </a:graphicData>
            </a:graphic>
          </wp:inline>
        </w:drawing>
      </w:r>
    </w:p>
    <w:p w:rsidR="00F62EFA" w:rsidRPr="00F62EFA" w:rsidRDefault="00F62EFA" w:rsidP="00F62EFA">
      <w:pPr>
        <w:widowControl/>
        <w:spacing w:line="0" w:lineRule="atLeast"/>
        <w:textAlignment w:val="baseline"/>
        <w:outlineLvl w:val="2"/>
        <w:rPr>
          <w:rFonts w:ascii="新細明體" w:eastAsia="新細明體" w:hAnsi="新細明體" w:cs="新細明體"/>
          <w:b/>
          <w:bCs/>
          <w:kern w:val="0"/>
          <w:sz w:val="28"/>
          <w:szCs w:val="28"/>
        </w:rPr>
      </w:pPr>
      <w:r w:rsidRPr="00F62EFA">
        <w:rPr>
          <w:rFonts w:ascii="新細明體" w:eastAsia="新細明體" w:hAnsi="新細明體" w:cs="新細明體"/>
          <w:b/>
          <w:bCs/>
          <w:kern w:val="0"/>
          <w:sz w:val="28"/>
          <w:szCs w:val="28"/>
        </w:rPr>
        <w:t>Step 2</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接下來開啟「取代」的功能，在「尋找目標」中輸入要取代的文字，然後取代為「^c」，這是剪貼簿的代碼。最後按下「全部取代」。</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6810375" cy="3724275"/>
            <wp:effectExtent l="19050" t="0" r="9525" b="0"/>
            <wp:docPr id="3" name="圖片 3" descr="http://cdn3.techbang.com.tw/system/images/75330/original/d723b608ff271ea4d17aef2e7162fd52.jpg?133050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3.techbang.com.tw/system/images/75330/original/d723b608ff271ea4d17aef2e7162fd52.jpg?1330507549"/>
                    <pic:cNvPicPr>
                      <a:picLocks noChangeAspect="1" noChangeArrowheads="1"/>
                    </pic:cNvPicPr>
                  </pic:nvPicPr>
                  <pic:blipFill>
                    <a:blip r:embed="rId8"/>
                    <a:srcRect/>
                    <a:stretch>
                      <a:fillRect/>
                    </a:stretch>
                  </pic:blipFill>
                  <pic:spPr bwMode="auto">
                    <a:xfrm>
                      <a:off x="0" y="0"/>
                      <a:ext cx="6810375" cy="3724275"/>
                    </a:xfrm>
                    <a:prstGeom prst="rect">
                      <a:avLst/>
                    </a:prstGeom>
                    <a:noFill/>
                    <a:ln w="9525">
                      <a:noFill/>
                      <a:miter lim="800000"/>
                      <a:headEnd/>
                      <a:tailEnd/>
                    </a:ln>
                  </pic:spPr>
                </pic:pic>
              </a:graphicData>
            </a:graphic>
          </wp:inline>
        </w:drawing>
      </w:r>
    </w:p>
    <w:p w:rsidR="00F62EFA" w:rsidRPr="00F62EFA" w:rsidRDefault="00F62EFA" w:rsidP="00F62EFA">
      <w:pPr>
        <w:widowControl/>
        <w:spacing w:line="0" w:lineRule="atLeast"/>
        <w:textAlignment w:val="baseline"/>
        <w:outlineLvl w:val="2"/>
        <w:rPr>
          <w:rFonts w:ascii="新細明體" w:eastAsia="新細明體" w:hAnsi="新細明體" w:cs="新細明體"/>
          <w:b/>
          <w:bCs/>
          <w:kern w:val="0"/>
          <w:sz w:val="28"/>
          <w:szCs w:val="28"/>
        </w:rPr>
      </w:pPr>
      <w:r w:rsidRPr="00F62EFA">
        <w:rPr>
          <w:rFonts w:ascii="新細明體" w:eastAsia="新細明體" w:hAnsi="新細明體" w:cs="新細明體"/>
          <w:b/>
          <w:bCs/>
          <w:kern w:val="0"/>
          <w:sz w:val="28"/>
          <w:szCs w:val="28"/>
        </w:rPr>
        <w:lastRenderedPageBreak/>
        <w:t>Step 3</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視窗顯示完成了取代作業。</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3486150" cy="1028700"/>
            <wp:effectExtent l="19050" t="0" r="0" b="0"/>
            <wp:docPr id="4" name="圖片 4" descr="http://cdn0.techbang.com.tw/system/images/75331/original/49fc28bf745280b7c979b17bc0a34810.jpg?133050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0.techbang.com.tw/system/images/75331/original/49fc28bf745280b7c979b17bc0a34810.jpg?1330507549"/>
                    <pic:cNvPicPr>
                      <a:picLocks noChangeAspect="1" noChangeArrowheads="1"/>
                    </pic:cNvPicPr>
                  </pic:nvPicPr>
                  <pic:blipFill>
                    <a:blip r:embed="rId9"/>
                    <a:srcRect/>
                    <a:stretch>
                      <a:fillRect/>
                    </a:stretch>
                  </pic:blipFill>
                  <pic:spPr bwMode="auto">
                    <a:xfrm>
                      <a:off x="0" y="0"/>
                      <a:ext cx="3486150" cy="1028700"/>
                    </a:xfrm>
                    <a:prstGeom prst="rect">
                      <a:avLst/>
                    </a:prstGeom>
                    <a:noFill/>
                    <a:ln w="9525">
                      <a:noFill/>
                      <a:miter lim="800000"/>
                      <a:headEnd/>
                      <a:tailEnd/>
                    </a:ln>
                  </pic:spPr>
                </pic:pic>
              </a:graphicData>
            </a:graphic>
          </wp:inline>
        </w:drawing>
      </w:r>
    </w:p>
    <w:p w:rsidR="00F62EFA" w:rsidRPr="00F62EFA" w:rsidRDefault="00F62EFA" w:rsidP="00F62EFA">
      <w:pPr>
        <w:widowControl/>
        <w:spacing w:line="0" w:lineRule="atLeast"/>
        <w:textAlignment w:val="baseline"/>
        <w:outlineLvl w:val="2"/>
        <w:rPr>
          <w:rFonts w:ascii="新細明體" w:eastAsia="新細明體" w:hAnsi="新細明體" w:cs="新細明體"/>
          <w:b/>
          <w:bCs/>
          <w:kern w:val="0"/>
          <w:sz w:val="28"/>
          <w:szCs w:val="28"/>
        </w:rPr>
      </w:pPr>
      <w:r w:rsidRPr="00F62EFA">
        <w:rPr>
          <w:rFonts w:ascii="新細明體" w:eastAsia="新細明體" w:hAnsi="新細明體" w:cs="新細明體"/>
          <w:b/>
          <w:bCs/>
          <w:kern w:val="0"/>
          <w:sz w:val="28"/>
          <w:szCs w:val="28"/>
        </w:rPr>
        <w:t>Step 4</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回到文件的視窗下，就可以看到我們剛剛複製的圖片，現在已經在文件中取代我們所指定的文字位置了。</w:t>
      </w:r>
    </w:p>
    <w:p w:rsidR="00F62EFA" w:rsidRDefault="00F62EFA" w:rsidP="00F62EFA">
      <w:pPr>
        <w:widowControl/>
        <w:spacing w:line="0" w:lineRule="atLeast"/>
        <w:textAlignment w:val="baseline"/>
        <w:rPr>
          <w:rFonts w:ascii="新細明體" w:eastAsia="新細明體" w:hAnsi="新細明體" w:cs="新細明體" w:hint="eastAsia"/>
          <w:kern w:val="0"/>
          <w:szCs w:val="24"/>
        </w:rPr>
      </w:pPr>
      <w:r>
        <w:rPr>
          <w:rFonts w:ascii="新細明體" w:eastAsia="新細明體" w:hAnsi="新細明體" w:cs="新細明體"/>
          <w:noProof/>
          <w:kern w:val="0"/>
          <w:szCs w:val="24"/>
        </w:rPr>
        <w:drawing>
          <wp:inline distT="0" distB="0" distL="0" distR="0">
            <wp:extent cx="6096000" cy="4638675"/>
            <wp:effectExtent l="19050" t="0" r="0" b="0"/>
            <wp:docPr id="5" name="圖片 5" descr="http://cdn0.techbang.com.tw/system/images/75332/original/0d2a1453068d028e81d65d652f49b555.jpg?133050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0.techbang.com.tw/system/images/75332/original/0d2a1453068d028e81d65d652f49b555.jpg?1330507549"/>
                    <pic:cNvPicPr>
                      <a:picLocks noChangeAspect="1" noChangeArrowheads="1"/>
                    </pic:cNvPicPr>
                  </pic:nvPicPr>
                  <pic:blipFill>
                    <a:blip r:embed="rId10"/>
                    <a:srcRect/>
                    <a:stretch>
                      <a:fillRect/>
                    </a:stretch>
                  </pic:blipFill>
                  <pic:spPr bwMode="auto">
                    <a:xfrm>
                      <a:off x="0" y="0"/>
                      <a:ext cx="6096000" cy="4638675"/>
                    </a:xfrm>
                    <a:prstGeom prst="rect">
                      <a:avLst/>
                    </a:prstGeom>
                    <a:noFill/>
                    <a:ln w="9525">
                      <a:noFill/>
                      <a:miter lim="800000"/>
                      <a:headEnd/>
                      <a:tailEnd/>
                    </a:ln>
                  </pic:spPr>
                </pic:pic>
              </a:graphicData>
            </a:graphic>
          </wp:inline>
        </w:drawing>
      </w:r>
    </w:p>
    <w:p w:rsidR="00F62EFA" w:rsidRDefault="00F62EFA" w:rsidP="00F62EFA">
      <w:pPr>
        <w:widowControl/>
        <w:spacing w:line="0" w:lineRule="atLeast"/>
        <w:textAlignment w:val="baseline"/>
        <w:rPr>
          <w:rFonts w:ascii="新細明體" w:eastAsia="新細明體" w:hAnsi="新細明體" w:cs="新細明體" w:hint="eastAsia"/>
          <w:kern w:val="0"/>
          <w:szCs w:val="24"/>
        </w:rPr>
      </w:pPr>
    </w:p>
    <w:p w:rsidR="00F62EFA" w:rsidRDefault="00F62EFA" w:rsidP="00F62EFA">
      <w:pPr>
        <w:widowControl/>
        <w:spacing w:line="0" w:lineRule="atLeast"/>
        <w:textAlignment w:val="baseline"/>
        <w:rPr>
          <w:rFonts w:ascii="新細明體" w:eastAsia="新細明體" w:hAnsi="新細明體" w:cs="新細明體" w:hint="eastAsia"/>
          <w:kern w:val="0"/>
          <w:szCs w:val="24"/>
        </w:rPr>
      </w:pPr>
    </w:p>
    <w:p w:rsidR="00F62EFA" w:rsidRDefault="00F62EFA" w:rsidP="00F62EFA">
      <w:pPr>
        <w:widowControl/>
        <w:spacing w:line="0" w:lineRule="atLeast"/>
        <w:textAlignment w:val="baseline"/>
        <w:rPr>
          <w:rFonts w:ascii="新細明體" w:eastAsia="新細明體" w:hAnsi="新細明體" w:cs="新細明體" w:hint="eastAsia"/>
          <w:kern w:val="0"/>
          <w:szCs w:val="24"/>
        </w:rPr>
      </w:pPr>
    </w:p>
    <w:p w:rsidR="00F62EFA" w:rsidRDefault="00F62EFA" w:rsidP="00F62EFA">
      <w:pPr>
        <w:widowControl/>
        <w:spacing w:line="0" w:lineRule="atLeast"/>
        <w:textAlignment w:val="baseline"/>
        <w:rPr>
          <w:rFonts w:ascii="新細明體" w:eastAsia="新細明體" w:hAnsi="新細明體" w:cs="新細明體" w:hint="eastAsia"/>
          <w:kern w:val="0"/>
          <w:szCs w:val="24"/>
        </w:rPr>
      </w:pPr>
    </w:p>
    <w:p w:rsidR="00F62EFA" w:rsidRDefault="00F62EFA" w:rsidP="00F62EFA">
      <w:pPr>
        <w:widowControl/>
        <w:spacing w:line="0" w:lineRule="atLeast"/>
        <w:textAlignment w:val="baseline"/>
        <w:rPr>
          <w:rFonts w:ascii="新細明體" w:eastAsia="新細明體" w:hAnsi="新細明體" w:cs="新細明體" w:hint="eastAsia"/>
          <w:kern w:val="0"/>
          <w:szCs w:val="24"/>
        </w:rPr>
      </w:pPr>
    </w:p>
    <w:p w:rsidR="00F62EFA" w:rsidRDefault="00F62EFA" w:rsidP="00F62EFA">
      <w:pPr>
        <w:widowControl/>
        <w:spacing w:line="0" w:lineRule="atLeast"/>
        <w:textAlignment w:val="baseline"/>
        <w:rPr>
          <w:rFonts w:ascii="新細明體" w:eastAsia="新細明體" w:hAnsi="新細明體" w:cs="新細明體" w:hint="eastAsia"/>
          <w:kern w:val="0"/>
          <w:szCs w:val="24"/>
        </w:rPr>
      </w:pPr>
    </w:p>
    <w:p w:rsidR="00F62EFA" w:rsidRDefault="00F62EFA" w:rsidP="00F62EFA">
      <w:pPr>
        <w:widowControl/>
        <w:spacing w:line="0" w:lineRule="atLeast"/>
        <w:textAlignment w:val="baseline"/>
        <w:rPr>
          <w:rFonts w:ascii="新細明體" w:eastAsia="新細明體" w:hAnsi="新細明體" w:cs="新細明體" w:hint="eastAsia"/>
          <w:kern w:val="0"/>
          <w:szCs w:val="24"/>
        </w:rPr>
      </w:pPr>
    </w:p>
    <w:p w:rsidR="00F62EFA" w:rsidRDefault="00F62EFA" w:rsidP="00F62EFA">
      <w:pPr>
        <w:widowControl/>
        <w:spacing w:line="0" w:lineRule="atLeast"/>
        <w:textAlignment w:val="baseline"/>
        <w:rPr>
          <w:rFonts w:ascii="新細明體" w:eastAsia="新細明體" w:hAnsi="新細明體" w:cs="新細明體" w:hint="eastAsia"/>
          <w:kern w:val="0"/>
          <w:szCs w:val="24"/>
        </w:rPr>
      </w:pPr>
    </w:p>
    <w:p w:rsidR="00F62EFA" w:rsidRDefault="00F62EFA" w:rsidP="00F62EFA">
      <w:pPr>
        <w:widowControl/>
        <w:spacing w:line="0" w:lineRule="atLeast"/>
        <w:textAlignment w:val="baseline"/>
        <w:rPr>
          <w:rFonts w:ascii="新細明體" w:eastAsia="新細明體" w:hAnsi="新細明體" w:cs="新細明體" w:hint="eastAsia"/>
          <w:kern w:val="0"/>
          <w:szCs w:val="24"/>
        </w:rPr>
      </w:pPr>
    </w:p>
    <w:p w:rsidR="00F62EFA" w:rsidRDefault="00F62EFA" w:rsidP="00F62EFA">
      <w:pPr>
        <w:widowControl/>
        <w:spacing w:line="0" w:lineRule="atLeast"/>
        <w:textAlignment w:val="baseline"/>
        <w:rPr>
          <w:rFonts w:ascii="新細明體" w:eastAsia="新細明體" w:hAnsi="新細明體" w:cs="新細明體" w:hint="eastAsia"/>
          <w:kern w:val="0"/>
          <w:szCs w:val="24"/>
        </w:rPr>
      </w:pPr>
    </w:p>
    <w:p w:rsidR="00F62EFA" w:rsidRDefault="00F62EFA" w:rsidP="00F62EFA">
      <w:pPr>
        <w:widowControl/>
        <w:spacing w:line="0" w:lineRule="atLeast"/>
        <w:textAlignment w:val="baseline"/>
        <w:rPr>
          <w:rFonts w:ascii="新細明體" w:eastAsia="新細明體" w:hAnsi="新細明體" w:cs="新細明體" w:hint="eastAsia"/>
          <w:kern w:val="0"/>
          <w:szCs w:val="24"/>
        </w:rPr>
      </w:pPr>
    </w:p>
    <w:p w:rsidR="00F62EFA" w:rsidRDefault="00F62EFA" w:rsidP="00F62EFA">
      <w:pPr>
        <w:widowControl/>
        <w:spacing w:line="0" w:lineRule="atLeast"/>
        <w:textAlignment w:val="baseline"/>
        <w:rPr>
          <w:rFonts w:ascii="新細明體" w:eastAsia="新細明體" w:hAnsi="新細明體" w:cs="新細明體" w:hint="eastAsia"/>
          <w:kern w:val="0"/>
          <w:szCs w:val="24"/>
        </w:rPr>
      </w:pPr>
    </w:p>
    <w:p w:rsidR="00F62EFA" w:rsidRDefault="00F62EFA" w:rsidP="00F62EFA">
      <w:pPr>
        <w:widowControl/>
        <w:spacing w:line="0" w:lineRule="atLeast"/>
        <w:textAlignment w:val="baseline"/>
        <w:rPr>
          <w:rFonts w:ascii="新細明體" w:eastAsia="新細明體" w:hAnsi="新細明體" w:cs="新細明體" w:hint="eastAsia"/>
          <w:kern w:val="0"/>
          <w:szCs w:val="24"/>
        </w:rPr>
      </w:pPr>
    </w:p>
    <w:p w:rsidR="00F62EFA" w:rsidRDefault="00F62EFA" w:rsidP="00F62EFA">
      <w:pPr>
        <w:widowControl/>
        <w:spacing w:line="0" w:lineRule="atLeast"/>
        <w:textAlignment w:val="baseline"/>
        <w:rPr>
          <w:rFonts w:ascii="新細明體" w:eastAsia="新細明體" w:hAnsi="新細明體" w:cs="新細明體" w:hint="eastAsia"/>
          <w:kern w:val="0"/>
          <w:szCs w:val="24"/>
        </w:rPr>
      </w:pP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p>
    <w:p w:rsidR="00F62EFA" w:rsidRPr="00F62EFA" w:rsidRDefault="00F62EFA" w:rsidP="00F62EFA">
      <w:pPr>
        <w:widowControl/>
        <w:pBdr>
          <w:top w:val="single" w:sz="6" w:space="0" w:color="EEEEEF"/>
          <w:bottom w:val="single" w:sz="6" w:space="0" w:color="EEEEEF"/>
        </w:pBdr>
        <w:spacing w:line="0" w:lineRule="atLeast"/>
        <w:textAlignment w:val="baseline"/>
        <w:outlineLvl w:val="1"/>
        <w:rPr>
          <w:rFonts w:ascii="新細明體" w:eastAsia="新細明體" w:hAnsi="新細明體" w:cs="新細明體"/>
          <w:b/>
          <w:bCs/>
          <w:kern w:val="0"/>
          <w:sz w:val="31"/>
          <w:szCs w:val="31"/>
        </w:rPr>
      </w:pPr>
      <w:r w:rsidRPr="00F62EFA">
        <w:rPr>
          <w:rFonts w:ascii="新細明體" w:eastAsia="新細明體" w:hAnsi="新細明體" w:cs="新細明體"/>
          <w:b/>
          <w:bCs/>
          <w:kern w:val="0"/>
          <w:sz w:val="31"/>
          <w:szCs w:val="31"/>
        </w:rPr>
        <w:lastRenderedPageBreak/>
        <w:t>第22招 一次刪除文件中所有圖片</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雖然尋找取代的功能無法讓你找到特定的某張圖片，但是它是可以透過代碼找到所有的圖片物件的。你只要在尋找的關鍵字中填入「^g」，就可以找到所有的圖片了！</w:t>
      </w:r>
    </w:p>
    <w:p w:rsidR="00F62EFA" w:rsidRPr="00F62EFA" w:rsidRDefault="00F62EFA" w:rsidP="00F62EFA">
      <w:pPr>
        <w:widowControl/>
        <w:spacing w:line="0" w:lineRule="atLeast"/>
        <w:textAlignment w:val="baseline"/>
        <w:outlineLvl w:val="2"/>
        <w:rPr>
          <w:rFonts w:ascii="新細明體" w:eastAsia="新細明體" w:hAnsi="新細明體" w:cs="新細明體"/>
          <w:b/>
          <w:bCs/>
          <w:kern w:val="0"/>
          <w:sz w:val="28"/>
          <w:szCs w:val="28"/>
        </w:rPr>
      </w:pPr>
      <w:r w:rsidRPr="00F62EFA">
        <w:rPr>
          <w:rFonts w:ascii="新細明體" w:eastAsia="新細明體" w:hAnsi="新細明體" w:cs="新細明體"/>
          <w:b/>
          <w:bCs/>
          <w:kern w:val="0"/>
          <w:sz w:val="28"/>
          <w:szCs w:val="28"/>
        </w:rPr>
        <w:t>Step 1</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這份文件中插入了很多圖片，如果要列印的話會耗費很多不必要的紙。</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6819900" cy="4114800"/>
            <wp:effectExtent l="19050" t="0" r="0" b="0"/>
            <wp:docPr id="6" name="圖片 6" descr="http://cdn0.techbang.com.tw/system/images/75333/original/6d49596df9d05292294d78f2d2ee72e8.jpg?133050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0.techbang.com.tw/system/images/75333/original/6d49596df9d05292294d78f2d2ee72e8.jpg?1330507549"/>
                    <pic:cNvPicPr>
                      <a:picLocks noChangeAspect="1" noChangeArrowheads="1"/>
                    </pic:cNvPicPr>
                  </pic:nvPicPr>
                  <pic:blipFill>
                    <a:blip r:embed="rId11"/>
                    <a:srcRect/>
                    <a:stretch>
                      <a:fillRect/>
                    </a:stretch>
                  </pic:blipFill>
                  <pic:spPr bwMode="auto">
                    <a:xfrm>
                      <a:off x="0" y="0"/>
                      <a:ext cx="6819900" cy="4114800"/>
                    </a:xfrm>
                    <a:prstGeom prst="rect">
                      <a:avLst/>
                    </a:prstGeom>
                    <a:noFill/>
                    <a:ln w="9525">
                      <a:noFill/>
                      <a:miter lim="800000"/>
                      <a:headEnd/>
                      <a:tailEnd/>
                    </a:ln>
                  </pic:spPr>
                </pic:pic>
              </a:graphicData>
            </a:graphic>
          </wp:inline>
        </w:drawing>
      </w:r>
    </w:p>
    <w:p w:rsidR="00F62EFA" w:rsidRPr="00F62EFA" w:rsidRDefault="00F62EFA" w:rsidP="00F62EFA">
      <w:pPr>
        <w:widowControl/>
        <w:spacing w:line="0" w:lineRule="atLeast"/>
        <w:textAlignment w:val="baseline"/>
        <w:outlineLvl w:val="2"/>
        <w:rPr>
          <w:rFonts w:ascii="新細明體" w:eastAsia="新細明體" w:hAnsi="新細明體" w:cs="新細明體"/>
          <w:b/>
          <w:bCs/>
          <w:kern w:val="0"/>
          <w:sz w:val="28"/>
          <w:szCs w:val="28"/>
        </w:rPr>
      </w:pPr>
      <w:r w:rsidRPr="00F62EFA">
        <w:rPr>
          <w:rFonts w:ascii="新細明體" w:eastAsia="新細明體" w:hAnsi="新細明體" w:cs="新細明體"/>
          <w:b/>
          <w:bCs/>
          <w:kern w:val="0"/>
          <w:sz w:val="28"/>
          <w:szCs w:val="28"/>
        </w:rPr>
        <w:t>Step 2</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在「尋找及取代」的視窗中，「尋找目標」欄位中填入「^g」，然後在「取代為」欄目中輸入一格空格。然後按下「全部取代」按鈕，就可以把所有圖片全部以空白來取代。</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6724650" cy="4105275"/>
            <wp:effectExtent l="19050" t="0" r="0" b="0"/>
            <wp:docPr id="7" name="圖片 7" descr="http://cdn1.techbang.com.tw/system/images/75334/original/6e24f8b68763712012293f3ab4b8f8fe.jpg?133050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1.techbang.com.tw/system/images/75334/original/6e24f8b68763712012293f3ab4b8f8fe.jpg?1330507549"/>
                    <pic:cNvPicPr>
                      <a:picLocks noChangeAspect="1" noChangeArrowheads="1"/>
                    </pic:cNvPicPr>
                  </pic:nvPicPr>
                  <pic:blipFill>
                    <a:blip r:embed="rId12"/>
                    <a:srcRect/>
                    <a:stretch>
                      <a:fillRect/>
                    </a:stretch>
                  </pic:blipFill>
                  <pic:spPr bwMode="auto">
                    <a:xfrm>
                      <a:off x="0" y="0"/>
                      <a:ext cx="6724650" cy="4105275"/>
                    </a:xfrm>
                    <a:prstGeom prst="rect">
                      <a:avLst/>
                    </a:prstGeom>
                    <a:noFill/>
                    <a:ln w="9525">
                      <a:noFill/>
                      <a:miter lim="800000"/>
                      <a:headEnd/>
                      <a:tailEnd/>
                    </a:ln>
                  </pic:spPr>
                </pic:pic>
              </a:graphicData>
            </a:graphic>
          </wp:inline>
        </w:drawing>
      </w:r>
    </w:p>
    <w:p w:rsidR="00F62EFA" w:rsidRPr="00F62EFA" w:rsidRDefault="00F62EFA" w:rsidP="00F62EFA">
      <w:pPr>
        <w:widowControl/>
        <w:pBdr>
          <w:top w:val="single" w:sz="6" w:space="0" w:color="EEEEEF"/>
          <w:bottom w:val="single" w:sz="6" w:space="0" w:color="EEEEEF"/>
        </w:pBdr>
        <w:spacing w:line="0" w:lineRule="atLeast"/>
        <w:textAlignment w:val="baseline"/>
        <w:outlineLvl w:val="1"/>
        <w:rPr>
          <w:rFonts w:ascii="新細明體" w:eastAsia="新細明體" w:hAnsi="新細明體" w:cs="新細明體"/>
          <w:b/>
          <w:bCs/>
          <w:kern w:val="0"/>
          <w:sz w:val="31"/>
          <w:szCs w:val="31"/>
        </w:rPr>
      </w:pPr>
      <w:r w:rsidRPr="00F62EFA">
        <w:rPr>
          <w:rFonts w:ascii="新細明體" w:eastAsia="新細明體" w:hAnsi="新細明體" w:cs="新細明體"/>
          <w:b/>
          <w:bCs/>
          <w:kern w:val="0"/>
          <w:sz w:val="31"/>
          <w:szCs w:val="31"/>
        </w:rPr>
        <w:lastRenderedPageBreak/>
        <w:t>第23招 讓超長表格標題跨頁顯示</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學校的論文對於很多格式都規定很嚴格，尤其是表格更是讓人頭痛。尤其一份論文往往會引用十幾篇的研究資料，然後要用表格來將這些研究資料列示出來，所以一份表格都會洋洋灑灑地跨上好幾頁， 看起來好不壯觀。為了方便閱讀起見，學校都會規定你要在每一頁的表格上方都要清楚標出每一欄位的標題。很多人就手動在每一頁的表格上方手動輸入標題。但是每次修改論文頁面都會調整，因此表格都會變動，每次都要手動修改標題也太累了，還是來學學自動設定標題的技巧吧！</w:t>
      </w:r>
    </w:p>
    <w:p w:rsidR="00F62EFA" w:rsidRPr="00F62EFA" w:rsidRDefault="00F62EFA" w:rsidP="00F62EFA">
      <w:pPr>
        <w:widowControl/>
        <w:spacing w:line="0" w:lineRule="atLeast"/>
        <w:textAlignment w:val="baseline"/>
        <w:outlineLvl w:val="2"/>
        <w:rPr>
          <w:rFonts w:ascii="新細明體" w:eastAsia="新細明體" w:hAnsi="新細明體" w:cs="新細明體"/>
          <w:b/>
          <w:bCs/>
          <w:kern w:val="0"/>
          <w:sz w:val="28"/>
          <w:szCs w:val="28"/>
        </w:rPr>
      </w:pPr>
      <w:r w:rsidRPr="00F62EFA">
        <w:rPr>
          <w:rFonts w:ascii="新細明體" w:eastAsia="新細明體" w:hAnsi="新細明體" w:cs="新細明體"/>
          <w:b/>
          <w:bCs/>
          <w:kern w:val="0"/>
          <w:sz w:val="28"/>
          <w:szCs w:val="28"/>
        </w:rPr>
        <w:t>Step 1</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像是這樣一份長表格，內容會跨越兩頁以上。。</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6762750" cy="4419600"/>
            <wp:effectExtent l="19050" t="0" r="0" b="0"/>
            <wp:docPr id="8" name="圖片 8" descr="http://cdn1.techbang.com.tw/system/images/75335/original/e67ccad077e1106af20a936afb62a142.jpg?133050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1.techbang.com.tw/system/images/75335/original/e67ccad077e1106af20a936afb62a142.jpg?1330507554"/>
                    <pic:cNvPicPr>
                      <a:picLocks noChangeAspect="1" noChangeArrowheads="1"/>
                    </pic:cNvPicPr>
                  </pic:nvPicPr>
                  <pic:blipFill>
                    <a:blip r:embed="rId13"/>
                    <a:srcRect/>
                    <a:stretch>
                      <a:fillRect/>
                    </a:stretch>
                  </pic:blipFill>
                  <pic:spPr bwMode="auto">
                    <a:xfrm>
                      <a:off x="0" y="0"/>
                      <a:ext cx="6762750" cy="4419600"/>
                    </a:xfrm>
                    <a:prstGeom prst="rect">
                      <a:avLst/>
                    </a:prstGeom>
                    <a:noFill/>
                    <a:ln w="9525">
                      <a:noFill/>
                      <a:miter lim="800000"/>
                      <a:headEnd/>
                      <a:tailEnd/>
                    </a:ln>
                  </pic:spPr>
                </pic:pic>
              </a:graphicData>
            </a:graphic>
          </wp:inline>
        </w:drawing>
      </w:r>
    </w:p>
    <w:p w:rsidR="00F62EFA" w:rsidRPr="00F62EFA" w:rsidRDefault="00F62EFA" w:rsidP="00F62EFA">
      <w:pPr>
        <w:widowControl/>
        <w:spacing w:line="0" w:lineRule="atLeast"/>
        <w:textAlignment w:val="baseline"/>
        <w:outlineLvl w:val="2"/>
        <w:rPr>
          <w:rFonts w:ascii="新細明體" w:eastAsia="新細明體" w:hAnsi="新細明體" w:cs="新細明體"/>
          <w:b/>
          <w:bCs/>
          <w:kern w:val="0"/>
          <w:sz w:val="28"/>
          <w:szCs w:val="28"/>
        </w:rPr>
      </w:pPr>
      <w:r w:rsidRPr="00F62EFA">
        <w:rPr>
          <w:rFonts w:ascii="新細明體" w:eastAsia="新細明體" w:hAnsi="新細明體" w:cs="新細明體"/>
          <w:b/>
          <w:bCs/>
          <w:kern w:val="0"/>
          <w:sz w:val="28"/>
          <w:szCs w:val="28"/>
        </w:rPr>
        <w:t>Step 2</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在「表格工具」的「格式」下面，點選右邊的「重複標題列」。</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6743700" cy="3305175"/>
            <wp:effectExtent l="19050" t="0" r="0" b="0"/>
            <wp:docPr id="9" name="圖片 9" descr="http://cdn1.techbang.com.tw/system/images/75336/original/d41ca62f13a50f364c08e9aae81d1579.jpg?133050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1.techbang.com.tw/system/images/75336/original/d41ca62f13a50f364c08e9aae81d1579.jpg?1330507554"/>
                    <pic:cNvPicPr>
                      <a:picLocks noChangeAspect="1" noChangeArrowheads="1"/>
                    </pic:cNvPicPr>
                  </pic:nvPicPr>
                  <pic:blipFill>
                    <a:blip r:embed="rId14"/>
                    <a:srcRect/>
                    <a:stretch>
                      <a:fillRect/>
                    </a:stretch>
                  </pic:blipFill>
                  <pic:spPr bwMode="auto">
                    <a:xfrm>
                      <a:off x="0" y="0"/>
                      <a:ext cx="6743700" cy="3305175"/>
                    </a:xfrm>
                    <a:prstGeom prst="rect">
                      <a:avLst/>
                    </a:prstGeom>
                    <a:noFill/>
                    <a:ln w="9525">
                      <a:noFill/>
                      <a:miter lim="800000"/>
                      <a:headEnd/>
                      <a:tailEnd/>
                    </a:ln>
                  </pic:spPr>
                </pic:pic>
              </a:graphicData>
            </a:graphic>
          </wp:inline>
        </w:drawing>
      </w:r>
    </w:p>
    <w:p w:rsidR="00F62EFA" w:rsidRPr="00F62EFA" w:rsidRDefault="00F62EFA" w:rsidP="00F62EFA">
      <w:pPr>
        <w:widowControl/>
        <w:spacing w:line="0" w:lineRule="atLeast"/>
        <w:textAlignment w:val="baseline"/>
        <w:outlineLvl w:val="2"/>
        <w:rPr>
          <w:rFonts w:ascii="新細明體" w:eastAsia="新細明體" w:hAnsi="新細明體" w:cs="新細明體"/>
          <w:b/>
          <w:bCs/>
          <w:kern w:val="0"/>
          <w:sz w:val="28"/>
          <w:szCs w:val="28"/>
        </w:rPr>
      </w:pPr>
      <w:r w:rsidRPr="00F62EFA">
        <w:rPr>
          <w:rFonts w:ascii="新細明體" w:eastAsia="新細明體" w:hAnsi="新細明體" w:cs="新細明體"/>
          <w:b/>
          <w:bCs/>
          <w:kern w:val="0"/>
          <w:sz w:val="28"/>
          <w:szCs w:val="28"/>
        </w:rPr>
        <w:lastRenderedPageBreak/>
        <w:t>Step 3</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現在就可以看到每一頁的上方都自動顯示標題列了。</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6791325" cy="4314825"/>
            <wp:effectExtent l="19050" t="0" r="9525" b="0"/>
            <wp:docPr id="10" name="圖片 10" descr="http://cdn3.techbang.com.tw/system/images/75337/original/e2a17b06dcc366658ea84b1d7879dcf4.jpg?133050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3.techbang.com.tw/system/images/75337/original/e2a17b06dcc366658ea84b1d7879dcf4.jpg?1330507555"/>
                    <pic:cNvPicPr>
                      <a:picLocks noChangeAspect="1" noChangeArrowheads="1"/>
                    </pic:cNvPicPr>
                  </pic:nvPicPr>
                  <pic:blipFill>
                    <a:blip r:embed="rId15"/>
                    <a:srcRect/>
                    <a:stretch>
                      <a:fillRect/>
                    </a:stretch>
                  </pic:blipFill>
                  <pic:spPr bwMode="auto">
                    <a:xfrm>
                      <a:off x="0" y="0"/>
                      <a:ext cx="6791325" cy="4314825"/>
                    </a:xfrm>
                    <a:prstGeom prst="rect">
                      <a:avLst/>
                    </a:prstGeom>
                    <a:noFill/>
                    <a:ln w="9525">
                      <a:noFill/>
                      <a:miter lim="800000"/>
                      <a:headEnd/>
                      <a:tailEnd/>
                    </a:ln>
                  </pic:spPr>
                </pic:pic>
              </a:graphicData>
            </a:graphic>
          </wp:inline>
        </w:drawing>
      </w:r>
    </w:p>
    <w:p w:rsidR="00F62EFA" w:rsidRPr="00F62EFA" w:rsidRDefault="00F62EFA" w:rsidP="00F62EFA">
      <w:pPr>
        <w:widowControl/>
        <w:spacing w:line="0" w:lineRule="atLeast"/>
        <w:textAlignment w:val="baseline"/>
        <w:outlineLvl w:val="2"/>
        <w:rPr>
          <w:rFonts w:ascii="新細明體" w:eastAsia="新細明體" w:hAnsi="新細明體" w:cs="新細明體"/>
          <w:b/>
          <w:bCs/>
          <w:kern w:val="0"/>
          <w:sz w:val="28"/>
          <w:szCs w:val="28"/>
        </w:rPr>
      </w:pPr>
      <w:r w:rsidRPr="00F62EFA">
        <w:rPr>
          <w:rFonts w:ascii="新細明體" w:eastAsia="新細明體" w:hAnsi="新細明體" w:cs="新細明體"/>
          <w:b/>
          <w:bCs/>
          <w:kern w:val="0"/>
          <w:sz w:val="28"/>
          <w:szCs w:val="28"/>
        </w:rPr>
        <w:t>Step 4</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除此之外，有時某些表格內容會跨頁跑到下一頁顯示，這其實也是可以避免的。</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6791325" cy="4676775"/>
            <wp:effectExtent l="19050" t="0" r="9525" b="0"/>
            <wp:docPr id="11" name="圖片 11" descr="http://cdn0.techbang.com.tw/system/images/75338/original/a2330921b1b72078436afd2f76c39338.jpg?133050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0.techbang.com.tw/system/images/75338/original/a2330921b1b72078436afd2f76c39338.jpg?1330507555"/>
                    <pic:cNvPicPr>
                      <a:picLocks noChangeAspect="1" noChangeArrowheads="1"/>
                    </pic:cNvPicPr>
                  </pic:nvPicPr>
                  <pic:blipFill>
                    <a:blip r:embed="rId16"/>
                    <a:srcRect/>
                    <a:stretch>
                      <a:fillRect/>
                    </a:stretch>
                  </pic:blipFill>
                  <pic:spPr bwMode="auto">
                    <a:xfrm>
                      <a:off x="0" y="0"/>
                      <a:ext cx="6791325" cy="4676775"/>
                    </a:xfrm>
                    <a:prstGeom prst="rect">
                      <a:avLst/>
                    </a:prstGeom>
                    <a:noFill/>
                    <a:ln w="9525">
                      <a:noFill/>
                      <a:miter lim="800000"/>
                      <a:headEnd/>
                      <a:tailEnd/>
                    </a:ln>
                  </pic:spPr>
                </pic:pic>
              </a:graphicData>
            </a:graphic>
          </wp:inline>
        </w:drawing>
      </w:r>
    </w:p>
    <w:p w:rsidR="00F62EFA" w:rsidRPr="00F62EFA" w:rsidRDefault="00F62EFA" w:rsidP="00F62EFA">
      <w:pPr>
        <w:widowControl/>
        <w:spacing w:line="0" w:lineRule="atLeast"/>
        <w:textAlignment w:val="baseline"/>
        <w:outlineLvl w:val="2"/>
        <w:rPr>
          <w:rFonts w:ascii="新細明體" w:eastAsia="新細明體" w:hAnsi="新細明體" w:cs="新細明體"/>
          <w:b/>
          <w:bCs/>
          <w:kern w:val="0"/>
          <w:sz w:val="28"/>
          <w:szCs w:val="28"/>
        </w:rPr>
      </w:pPr>
      <w:r w:rsidRPr="00F62EFA">
        <w:rPr>
          <w:rFonts w:ascii="新細明體" w:eastAsia="新細明體" w:hAnsi="新細明體" w:cs="新細明體"/>
          <w:b/>
          <w:bCs/>
          <w:kern w:val="0"/>
          <w:sz w:val="28"/>
          <w:szCs w:val="28"/>
        </w:rPr>
        <w:lastRenderedPageBreak/>
        <w:t>Step 5</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你可以選取表格後點選滑鼠右鍵，按下「表格內容」選項。</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6724650" cy="4752975"/>
            <wp:effectExtent l="19050" t="0" r="0" b="0"/>
            <wp:docPr id="12" name="圖片 12" descr="http://cdn3.techbang.com.tw/system/images/75339/original/6ef51221305e191b3b283a9a50b65242.jpg?133050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3.techbang.com.tw/system/images/75339/original/6ef51221305e191b3b283a9a50b65242.jpg?1330507555"/>
                    <pic:cNvPicPr>
                      <a:picLocks noChangeAspect="1" noChangeArrowheads="1"/>
                    </pic:cNvPicPr>
                  </pic:nvPicPr>
                  <pic:blipFill>
                    <a:blip r:embed="rId17"/>
                    <a:srcRect/>
                    <a:stretch>
                      <a:fillRect/>
                    </a:stretch>
                  </pic:blipFill>
                  <pic:spPr bwMode="auto">
                    <a:xfrm>
                      <a:off x="0" y="0"/>
                      <a:ext cx="6724650" cy="4752975"/>
                    </a:xfrm>
                    <a:prstGeom prst="rect">
                      <a:avLst/>
                    </a:prstGeom>
                    <a:noFill/>
                    <a:ln w="9525">
                      <a:noFill/>
                      <a:miter lim="800000"/>
                      <a:headEnd/>
                      <a:tailEnd/>
                    </a:ln>
                  </pic:spPr>
                </pic:pic>
              </a:graphicData>
            </a:graphic>
          </wp:inline>
        </w:drawing>
      </w:r>
    </w:p>
    <w:p w:rsidR="00F62EFA" w:rsidRPr="00F62EFA" w:rsidRDefault="00F62EFA" w:rsidP="00F62EFA">
      <w:pPr>
        <w:widowControl/>
        <w:spacing w:line="0" w:lineRule="atLeast"/>
        <w:textAlignment w:val="baseline"/>
        <w:outlineLvl w:val="2"/>
        <w:rPr>
          <w:rFonts w:ascii="新細明體" w:eastAsia="新細明體" w:hAnsi="新細明體" w:cs="新細明體"/>
          <w:b/>
          <w:bCs/>
          <w:kern w:val="0"/>
          <w:sz w:val="28"/>
          <w:szCs w:val="28"/>
        </w:rPr>
      </w:pPr>
      <w:r w:rsidRPr="00F62EFA">
        <w:rPr>
          <w:rFonts w:ascii="新細明體" w:eastAsia="新細明體" w:hAnsi="新細明體" w:cs="新細明體"/>
          <w:b/>
          <w:bCs/>
          <w:kern w:val="0"/>
          <w:sz w:val="28"/>
          <w:szCs w:val="28"/>
        </w:rPr>
        <w:t>Step 6</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在「列」的頁籤中，有一個選項「允許列超越頁分隔線」的項目，把它取消勾選即可。</w:t>
      </w:r>
    </w:p>
    <w:p w:rsidR="00F62EFA" w:rsidRDefault="00F62EFA" w:rsidP="00F62EFA">
      <w:pPr>
        <w:widowControl/>
        <w:spacing w:line="0" w:lineRule="atLeast"/>
        <w:textAlignment w:val="baseline"/>
        <w:rPr>
          <w:rFonts w:ascii="新細明體" w:eastAsia="新細明體" w:hAnsi="新細明體" w:cs="新細明體" w:hint="eastAsia"/>
          <w:kern w:val="0"/>
          <w:szCs w:val="24"/>
        </w:rPr>
      </w:pPr>
      <w:r>
        <w:rPr>
          <w:rFonts w:ascii="新細明體" w:eastAsia="新細明體" w:hAnsi="新細明體" w:cs="新細明體"/>
          <w:noProof/>
          <w:kern w:val="0"/>
          <w:szCs w:val="24"/>
        </w:rPr>
        <w:drawing>
          <wp:inline distT="0" distB="0" distL="0" distR="0">
            <wp:extent cx="4476750" cy="4328933"/>
            <wp:effectExtent l="19050" t="0" r="0" b="0"/>
            <wp:docPr id="13" name="圖片 13" descr="http://cdn2.techbang.com.tw/system/images/75340/original/b98899d7b5279ea122a8fd7a83461b81.jpg?13305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2.techbang.com.tw/system/images/75340/original/b98899d7b5279ea122a8fd7a83461b81.jpg?1330507560"/>
                    <pic:cNvPicPr>
                      <a:picLocks noChangeAspect="1" noChangeArrowheads="1"/>
                    </pic:cNvPicPr>
                  </pic:nvPicPr>
                  <pic:blipFill>
                    <a:blip r:embed="rId18"/>
                    <a:srcRect/>
                    <a:stretch>
                      <a:fillRect/>
                    </a:stretch>
                  </pic:blipFill>
                  <pic:spPr bwMode="auto">
                    <a:xfrm>
                      <a:off x="0" y="0"/>
                      <a:ext cx="4476750" cy="4328933"/>
                    </a:xfrm>
                    <a:prstGeom prst="rect">
                      <a:avLst/>
                    </a:prstGeom>
                    <a:noFill/>
                    <a:ln w="9525">
                      <a:noFill/>
                      <a:miter lim="800000"/>
                      <a:headEnd/>
                      <a:tailEnd/>
                    </a:ln>
                  </pic:spPr>
                </pic:pic>
              </a:graphicData>
            </a:graphic>
          </wp:inline>
        </w:drawing>
      </w:r>
    </w:p>
    <w:p w:rsidR="00F62EFA" w:rsidRPr="00F62EFA" w:rsidRDefault="00F62EFA" w:rsidP="00F62EFA">
      <w:pPr>
        <w:widowControl/>
        <w:pBdr>
          <w:top w:val="single" w:sz="6" w:space="0" w:color="EEEEEF"/>
          <w:bottom w:val="single" w:sz="6" w:space="0" w:color="EEEEEF"/>
        </w:pBdr>
        <w:spacing w:line="0" w:lineRule="atLeast"/>
        <w:textAlignment w:val="baseline"/>
        <w:outlineLvl w:val="1"/>
        <w:rPr>
          <w:rFonts w:ascii="新細明體" w:eastAsia="新細明體" w:hAnsi="新細明體" w:cs="新細明體"/>
          <w:b/>
          <w:bCs/>
          <w:kern w:val="0"/>
          <w:sz w:val="31"/>
          <w:szCs w:val="31"/>
        </w:rPr>
      </w:pPr>
      <w:r w:rsidRPr="00F62EFA">
        <w:rPr>
          <w:rFonts w:ascii="新細明體" w:eastAsia="新細明體" w:hAnsi="新細明體" w:cs="新細明體"/>
          <w:b/>
          <w:bCs/>
          <w:kern w:val="0"/>
          <w:sz w:val="31"/>
          <w:szCs w:val="31"/>
        </w:rPr>
        <w:lastRenderedPageBreak/>
        <w:t>第24招 表格寬度的調整技巧</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你可以試著在調整列寬的時候，同時按下「Shift」、「Alt」、「Ctrl」其中一個按鍵，你就會發現原來這三個按鍵的妙用這麼多！按下「Ctrl」按鍵，拖曳表格線往左的時候，右邊的表格列寬會平均調整。</w:t>
      </w:r>
      <w:r w:rsidRPr="00F62EFA">
        <w:rPr>
          <w:rFonts w:ascii="新細明體" w:eastAsia="新細明體" w:hAnsi="新細明體" w:cs="新細明體"/>
          <w:kern w:val="0"/>
          <w:szCs w:val="24"/>
        </w:rPr>
        <w:br/>
        <w:t>按下「Shift」按鍵，拖曳表格線往左的時候，只會改變左邊的列寬，右邊的列寬不變。</w:t>
      </w:r>
      <w:r w:rsidRPr="00F62EFA">
        <w:rPr>
          <w:rFonts w:ascii="新細明體" w:eastAsia="新細明體" w:hAnsi="新細明體" w:cs="新細明體"/>
          <w:kern w:val="0"/>
          <w:szCs w:val="24"/>
        </w:rPr>
        <w:br/>
        <w:t>按下「Alt」按鍵，拖曳表格線往左的時候，與普通拖曳結果一樣，但上方的尺標會顯示各列的列寬。</w:t>
      </w:r>
    </w:p>
    <w:p w:rsidR="00F62EFA" w:rsidRPr="00F62EFA" w:rsidRDefault="00F62EFA" w:rsidP="00F62EFA">
      <w:pPr>
        <w:widowControl/>
        <w:spacing w:line="0" w:lineRule="atLeast"/>
        <w:textAlignment w:val="baseline"/>
        <w:outlineLvl w:val="2"/>
        <w:rPr>
          <w:rFonts w:ascii="新細明體" w:eastAsia="新細明體" w:hAnsi="新細明體" w:cs="新細明體"/>
          <w:b/>
          <w:bCs/>
          <w:kern w:val="0"/>
          <w:sz w:val="28"/>
          <w:szCs w:val="28"/>
        </w:rPr>
      </w:pPr>
      <w:r w:rsidRPr="00F62EFA">
        <w:rPr>
          <w:rFonts w:ascii="新細明體" w:eastAsia="新細明體" w:hAnsi="新細明體" w:cs="新細明體"/>
          <w:b/>
          <w:bCs/>
          <w:kern w:val="0"/>
          <w:sz w:val="28"/>
          <w:szCs w:val="28"/>
        </w:rPr>
        <w:t>Step 1</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這是原本的表格內容。</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6772275" cy="3781425"/>
            <wp:effectExtent l="19050" t="0" r="9525" b="0"/>
            <wp:docPr id="14" name="圖片 14" descr="http://cdn1.techbang.com.tw/system/images/75341/original/2293bbf08c09dc21bc867b75bb9bdc34.jpg?13305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dn1.techbang.com.tw/system/images/75341/original/2293bbf08c09dc21bc867b75bb9bdc34.jpg?1330507560"/>
                    <pic:cNvPicPr>
                      <a:picLocks noChangeAspect="1" noChangeArrowheads="1"/>
                    </pic:cNvPicPr>
                  </pic:nvPicPr>
                  <pic:blipFill>
                    <a:blip r:embed="rId19"/>
                    <a:srcRect/>
                    <a:stretch>
                      <a:fillRect/>
                    </a:stretch>
                  </pic:blipFill>
                  <pic:spPr bwMode="auto">
                    <a:xfrm>
                      <a:off x="0" y="0"/>
                      <a:ext cx="6772275" cy="3781425"/>
                    </a:xfrm>
                    <a:prstGeom prst="rect">
                      <a:avLst/>
                    </a:prstGeom>
                    <a:noFill/>
                    <a:ln w="9525">
                      <a:noFill/>
                      <a:miter lim="800000"/>
                      <a:headEnd/>
                      <a:tailEnd/>
                    </a:ln>
                  </pic:spPr>
                </pic:pic>
              </a:graphicData>
            </a:graphic>
          </wp:inline>
        </w:drawing>
      </w:r>
    </w:p>
    <w:p w:rsidR="00F62EFA" w:rsidRPr="00F62EFA" w:rsidRDefault="00F62EFA" w:rsidP="00F62EFA">
      <w:pPr>
        <w:widowControl/>
        <w:spacing w:line="0" w:lineRule="atLeast"/>
        <w:textAlignment w:val="baseline"/>
        <w:outlineLvl w:val="2"/>
        <w:rPr>
          <w:rFonts w:ascii="新細明體" w:eastAsia="新細明體" w:hAnsi="新細明體" w:cs="新細明體"/>
          <w:b/>
          <w:bCs/>
          <w:kern w:val="0"/>
          <w:sz w:val="28"/>
          <w:szCs w:val="28"/>
        </w:rPr>
      </w:pPr>
      <w:r w:rsidRPr="00F62EFA">
        <w:rPr>
          <w:rFonts w:ascii="新細明體" w:eastAsia="新細明體" w:hAnsi="新細明體" w:cs="新細明體"/>
          <w:b/>
          <w:bCs/>
          <w:kern w:val="0"/>
          <w:sz w:val="28"/>
          <w:szCs w:val="28"/>
        </w:rPr>
        <w:t>Step 2</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按下「Ctrl」按鍵拖曳表格線，右邊的表格列寬會平均調整。</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6772275" cy="4095750"/>
            <wp:effectExtent l="19050" t="0" r="9525" b="0"/>
            <wp:docPr id="15" name="圖片 15" descr="http://cdn1.techbang.com.tw/system/images/75342/original/47e4a4a398ee992d8822589953bcf698.jpg?13305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1.techbang.com.tw/system/images/75342/original/47e4a4a398ee992d8822589953bcf698.jpg?1330507560"/>
                    <pic:cNvPicPr>
                      <a:picLocks noChangeAspect="1" noChangeArrowheads="1"/>
                    </pic:cNvPicPr>
                  </pic:nvPicPr>
                  <pic:blipFill>
                    <a:blip r:embed="rId20"/>
                    <a:srcRect/>
                    <a:stretch>
                      <a:fillRect/>
                    </a:stretch>
                  </pic:blipFill>
                  <pic:spPr bwMode="auto">
                    <a:xfrm>
                      <a:off x="0" y="0"/>
                      <a:ext cx="6772275" cy="4095750"/>
                    </a:xfrm>
                    <a:prstGeom prst="rect">
                      <a:avLst/>
                    </a:prstGeom>
                    <a:noFill/>
                    <a:ln w="9525">
                      <a:noFill/>
                      <a:miter lim="800000"/>
                      <a:headEnd/>
                      <a:tailEnd/>
                    </a:ln>
                  </pic:spPr>
                </pic:pic>
              </a:graphicData>
            </a:graphic>
          </wp:inline>
        </w:drawing>
      </w:r>
    </w:p>
    <w:p w:rsidR="00F62EFA" w:rsidRPr="00F62EFA" w:rsidRDefault="00F62EFA" w:rsidP="00F62EFA">
      <w:pPr>
        <w:widowControl/>
        <w:spacing w:line="0" w:lineRule="atLeast"/>
        <w:textAlignment w:val="baseline"/>
        <w:outlineLvl w:val="2"/>
        <w:rPr>
          <w:rFonts w:ascii="新細明體" w:eastAsia="新細明體" w:hAnsi="新細明體" w:cs="新細明體"/>
          <w:b/>
          <w:bCs/>
          <w:kern w:val="0"/>
          <w:sz w:val="28"/>
          <w:szCs w:val="28"/>
        </w:rPr>
      </w:pPr>
      <w:r w:rsidRPr="00F62EFA">
        <w:rPr>
          <w:rFonts w:ascii="新細明體" w:eastAsia="新細明體" w:hAnsi="新細明體" w:cs="新細明體"/>
          <w:b/>
          <w:bCs/>
          <w:kern w:val="0"/>
          <w:sz w:val="28"/>
          <w:szCs w:val="28"/>
        </w:rPr>
        <w:lastRenderedPageBreak/>
        <w:t>Step 3</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按下「Shift」按鍵拖曳，右邊的列寬不變，所以整個表格的寬度減少了。</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6762750" cy="4448175"/>
            <wp:effectExtent l="19050" t="0" r="0" b="0"/>
            <wp:docPr id="16" name="圖片 16" descr="http://cdn0.techbang.com.tw/system/images/75343/original/72c517587f534becd11923dc704f75c4.jpg?13305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0.techbang.com.tw/system/images/75343/original/72c517587f534becd11923dc704f75c4.jpg?1330507560"/>
                    <pic:cNvPicPr>
                      <a:picLocks noChangeAspect="1" noChangeArrowheads="1"/>
                    </pic:cNvPicPr>
                  </pic:nvPicPr>
                  <pic:blipFill>
                    <a:blip r:embed="rId21"/>
                    <a:srcRect/>
                    <a:stretch>
                      <a:fillRect/>
                    </a:stretch>
                  </pic:blipFill>
                  <pic:spPr bwMode="auto">
                    <a:xfrm>
                      <a:off x="0" y="0"/>
                      <a:ext cx="6762750" cy="4448175"/>
                    </a:xfrm>
                    <a:prstGeom prst="rect">
                      <a:avLst/>
                    </a:prstGeom>
                    <a:noFill/>
                    <a:ln w="9525">
                      <a:noFill/>
                      <a:miter lim="800000"/>
                      <a:headEnd/>
                      <a:tailEnd/>
                    </a:ln>
                  </pic:spPr>
                </pic:pic>
              </a:graphicData>
            </a:graphic>
          </wp:inline>
        </w:drawing>
      </w:r>
    </w:p>
    <w:p w:rsidR="00F62EFA" w:rsidRPr="00F62EFA" w:rsidRDefault="00F62EFA" w:rsidP="00F62EFA">
      <w:pPr>
        <w:widowControl/>
        <w:spacing w:line="0" w:lineRule="atLeast"/>
        <w:textAlignment w:val="baseline"/>
        <w:outlineLvl w:val="2"/>
        <w:rPr>
          <w:rFonts w:ascii="新細明體" w:eastAsia="新細明體" w:hAnsi="新細明體" w:cs="新細明體"/>
          <w:b/>
          <w:bCs/>
          <w:kern w:val="0"/>
          <w:sz w:val="28"/>
          <w:szCs w:val="28"/>
        </w:rPr>
      </w:pPr>
      <w:r w:rsidRPr="00F62EFA">
        <w:rPr>
          <w:rFonts w:ascii="新細明體" w:eastAsia="新細明體" w:hAnsi="新細明體" w:cs="新細明體"/>
          <w:b/>
          <w:bCs/>
          <w:kern w:val="0"/>
          <w:sz w:val="28"/>
          <w:szCs w:val="28"/>
        </w:rPr>
        <w:t>Step 4</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按下「Alt」按鍵，上方會顯示尺標。</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6762750" cy="4581525"/>
            <wp:effectExtent l="19050" t="0" r="0" b="0"/>
            <wp:docPr id="17" name="圖片 17" descr="http://cdn2.techbang.com.tw/system/images/75344/original/b24b0fe1121a24f764d77d5770c39dac.jpg?133050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2.techbang.com.tw/system/images/75344/original/b24b0fe1121a24f764d77d5770c39dac.jpg?1330507565"/>
                    <pic:cNvPicPr>
                      <a:picLocks noChangeAspect="1" noChangeArrowheads="1"/>
                    </pic:cNvPicPr>
                  </pic:nvPicPr>
                  <pic:blipFill>
                    <a:blip r:embed="rId22"/>
                    <a:srcRect/>
                    <a:stretch>
                      <a:fillRect/>
                    </a:stretch>
                  </pic:blipFill>
                  <pic:spPr bwMode="auto">
                    <a:xfrm>
                      <a:off x="0" y="0"/>
                      <a:ext cx="6762750" cy="4581525"/>
                    </a:xfrm>
                    <a:prstGeom prst="rect">
                      <a:avLst/>
                    </a:prstGeom>
                    <a:noFill/>
                    <a:ln w="9525">
                      <a:noFill/>
                      <a:miter lim="800000"/>
                      <a:headEnd/>
                      <a:tailEnd/>
                    </a:ln>
                  </pic:spPr>
                </pic:pic>
              </a:graphicData>
            </a:graphic>
          </wp:inline>
        </w:drawing>
      </w:r>
    </w:p>
    <w:p w:rsidR="00F62EFA" w:rsidRPr="00F62EFA" w:rsidRDefault="00F62EFA" w:rsidP="00F62EFA">
      <w:pPr>
        <w:widowControl/>
        <w:pBdr>
          <w:top w:val="single" w:sz="6" w:space="0" w:color="EEEEEF"/>
          <w:bottom w:val="single" w:sz="6" w:space="0" w:color="EEEEEF"/>
        </w:pBdr>
        <w:spacing w:line="0" w:lineRule="atLeast"/>
        <w:textAlignment w:val="baseline"/>
        <w:outlineLvl w:val="1"/>
        <w:rPr>
          <w:rFonts w:ascii="新細明體" w:eastAsia="新細明體" w:hAnsi="新細明體" w:cs="新細明體"/>
          <w:b/>
          <w:bCs/>
          <w:kern w:val="0"/>
          <w:sz w:val="31"/>
          <w:szCs w:val="31"/>
        </w:rPr>
      </w:pPr>
      <w:r w:rsidRPr="00F62EFA">
        <w:rPr>
          <w:rFonts w:ascii="新細明體" w:eastAsia="新細明體" w:hAnsi="新細明體" w:cs="新細明體"/>
          <w:b/>
          <w:bCs/>
          <w:kern w:val="0"/>
          <w:sz w:val="31"/>
          <w:szCs w:val="31"/>
        </w:rPr>
        <w:lastRenderedPageBreak/>
        <w:t>第25招 利用樣式輕鬆選取多重段落</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只要整個文件是依照樣式來設定的，其實之後當你要選擇很多同樣階層的段落文字時，可以選擇「選取所有類似格式的文字」，就可以將文件中相同樣式的段落全部選取，一個動作就搞定！</w:t>
      </w:r>
    </w:p>
    <w:p w:rsidR="00F62EFA" w:rsidRPr="00F62EFA" w:rsidRDefault="00F62EFA" w:rsidP="00F62EFA">
      <w:pPr>
        <w:widowControl/>
        <w:spacing w:line="0" w:lineRule="atLeast"/>
        <w:textAlignment w:val="baseline"/>
        <w:outlineLvl w:val="2"/>
        <w:rPr>
          <w:rFonts w:ascii="新細明體" w:eastAsia="新細明體" w:hAnsi="新細明體" w:cs="新細明體"/>
          <w:b/>
          <w:bCs/>
          <w:kern w:val="0"/>
          <w:sz w:val="28"/>
          <w:szCs w:val="28"/>
        </w:rPr>
      </w:pPr>
      <w:r w:rsidRPr="00F62EFA">
        <w:rPr>
          <w:rFonts w:ascii="新細明體" w:eastAsia="新細明體" w:hAnsi="新細明體" w:cs="新細明體"/>
          <w:b/>
          <w:bCs/>
          <w:kern w:val="0"/>
          <w:sz w:val="28"/>
          <w:szCs w:val="28"/>
        </w:rPr>
        <w:t>Step 1</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以這份文件為例，我們是採用樣式來編寫這份文件，現在將游標移到文中Q1的位置，然後點選「常用」工作列右方的「選取」，選擇「選取所有類似格式的文字」。</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6734175" cy="3619500"/>
            <wp:effectExtent l="19050" t="0" r="9525" b="0"/>
            <wp:docPr id="18" name="圖片 18" descr="http://cdn3.techbang.com.tw/system/images/75345/original/d011692d5b2b0ced6429d755f63569a9.jpg?133050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dn3.techbang.com.tw/system/images/75345/original/d011692d5b2b0ced6429d755f63569a9.jpg?1330507565"/>
                    <pic:cNvPicPr>
                      <a:picLocks noChangeAspect="1" noChangeArrowheads="1"/>
                    </pic:cNvPicPr>
                  </pic:nvPicPr>
                  <pic:blipFill>
                    <a:blip r:embed="rId23"/>
                    <a:srcRect/>
                    <a:stretch>
                      <a:fillRect/>
                    </a:stretch>
                  </pic:blipFill>
                  <pic:spPr bwMode="auto">
                    <a:xfrm>
                      <a:off x="0" y="0"/>
                      <a:ext cx="6734175" cy="3619500"/>
                    </a:xfrm>
                    <a:prstGeom prst="rect">
                      <a:avLst/>
                    </a:prstGeom>
                    <a:noFill/>
                    <a:ln w="9525">
                      <a:noFill/>
                      <a:miter lim="800000"/>
                      <a:headEnd/>
                      <a:tailEnd/>
                    </a:ln>
                  </pic:spPr>
                </pic:pic>
              </a:graphicData>
            </a:graphic>
          </wp:inline>
        </w:drawing>
      </w:r>
    </w:p>
    <w:p w:rsidR="00F62EFA" w:rsidRPr="00F62EFA" w:rsidRDefault="00F62EFA" w:rsidP="00F62EFA">
      <w:pPr>
        <w:widowControl/>
        <w:spacing w:line="0" w:lineRule="atLeast"/>
        <w:textAlignment w:val="baseline"/>
        <w:outlineLvl w:val="2"/>
        <w:rPr>
          <w:rFonts w:ascii="新細明體" w:eastAsia="新細明體" w:hAnsi="新細明體" w:cs="新細明體"/>
          <w:b/>
          <w:bCs/>
          <w:kern w:val="0"/>
          <w:sz w:val="28"/>
          <w:szCs w:val="28"/>
        </w:rPr>
      </w:pPr>
      <w:r w:rsidRPr="00F62EFA">
        <w:rPr>
          <w:rFonts w:ascii="新細明體" w:eastAsia="新細明體" w:hAnsi="新細明體" w:cs="新細明體"/>
          <w:b/>
          <w:bCs/>
          <w:kern w:val="0"/>
          <w:sz w:val="28"/>
          <w:szCs w:val="28"/>
        </w:rPr>
        <w:t>Step 2</w:t>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sidRPr="00F62EFA">
        <w:rPr>
          <w:rFonts w:ascii="新細明體" w:eastAsia="新細明體" w:hAnsi="新細明體" w:cs="新細明體"/>
          <w:kern w:val="0"/>
          <w:szCs w:val="24"/>
        </w:rPr>
        <w:t>文中所有相同樣式的段落馬上就被選取起來。</w:t>
      </w:r>
    </w:p>
    <w:p w:rsidR="00C752C8" w:rsidRDefault="00F62EFA" w:rsidP="00F62EFA">
      <w:pPr>
        <w:widowControl/>
        <w:spacing w:line="0" w:lineRule="atLeast"/>
        <w:textAlignment w:val="baseline"/>
        <w:rPr>
          <w:rFonts w:ascii="新細明體" w:eastAsia="新細明體" w:hAnsi="新細明體" w:cs="新細明體" w:hint="eastAsia"/>
          <w:kern w:val="0"/>
          <w:szCs w:val="24"/>
        </w:rPr>
      </w:pPr>
      <w:r>
        <w:rPr>
          <w:rFonts w:ascii="新細明體" w:eastAsia="新細明體" w:hAnsi="新細明體" w:cs="新細明體"/>
          <w:noProof/>
          <w:kern w:val="0"/>
          <w:szCs w:val="24"/>
        </w:rPr>
        <w:drawing>
          <wp:inline distT="0" distB="0" distL="0" distR="0">
            <wp:extent cx="6829425" cy="3990975"/>
            <wp:effectExtent l="19050" t="0" r="9525" b="0"/>
            <wp:docPr id="19" name="圖片 19" descr="http://cdn2.techbang.com.tw/system/images/75346/original/4be31aa8437b4d21a8fb5080a4b368fc.jpg?133050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n2.techbang.com.tw/system/images/75346/original/4be31aa8437b4d21a8fb5080a4b368fc.jpg?1330507566"/>
                    <pic:cNvPicPr>
                      <a:picLocks noChangeAspect="1" noChangeArrowheads="1"/>
                    </pic:cNvPicPr>
                  </pic:nvPicPr>
                  <pic:blipFill>
                    <a:blip r:embed="rId24"/>
                    <a:srcRect/>
                    <a:stretch>
                      <a:fillRect/>
                    </a:stretch>
                  </pic:blipFill>
                  <pic:spPr bwMode="auto">
                    <a:xfrm>
                      <a:off x="0" y="0"/>
                      <a:ext cx="6829425" cy="3990975"/>
                    </a:xfrm>
                    <a:prstGeom prst="rect">
                      <a:avLst/>
                    </a:prstGeom>
                    <a:noFill/>
                    <a:ln w="9525">
                      <a:noFill/>
                      <a:miter lim="800000"/>
                      <a:headEnd/>
                      <a:tailEnd/>
                    </a:ln>
                  </pic:spPr>
                </pic:pic>
              </a:graphicData>
            </a:graphic>
          </wp:inline>
        </w:drawing>
      </w:r>
    </w:p>
    <w:p w:rsidR="00F62EFA" w:rsidRPr="00F62EFA" w:rsidRDefault="00F62EFA" w:rsidP="00F62EFA">
      <w:pPr>
        <w:widowControl/>
        <w:spacing w:line="0" w:lineRule="atLeast"/>
        <w:textAlignment w:val="baseline"/>
        <w:rPr>
          <w:rFonts w:ascii="新細明體" w:eastAsia="新細明體" w:hAnsi="新細明體" w:cs="新細明體"/>
          <w:kern w:val="0"/>
          <w:szCs w:val="24"/>
        </w:rPr>
      </w:pPr>
      <w:r>
        <w:rPr>
          <w:rFonts w:ascii="新細明體" w:eastAsia="新細明體" w:hAnsi="新細明體" w:cs="新細明體" w:hint="eastAsia"/>
          <w:kern w:val="0"/>
          <w:szCs w:val="24"/>
        </w:rPr>
        <w:t>資料來源：</w:t>
      </w:r>
      <w:r w:rsidRPr="00F62EFA">
        <w:rPr>
          <w:rFonts w:ascii="新細明體" w:eastAsia="新細明體" w:hAnsi="新細明體" w:cs="新細明體"/>
          <w:kern w:val="0"/>
          <w:szCs w:val="24"/>
        </w:rPr>
        <w:t>http://www.techbang.com/posts/8504-pc193-secret-supplement-double-efficiency-layout-is-more-beautiful-the-word-application-25?page=5</w:t>
      </w:r>
    </w:p>
    <w:sectPr w:rsidR="00F62EFA" w:rsidRPr="00F62EFA" w:rsidSect="00F62EFA">
      <w:pgSz w:w="11906" w:h="16838"/>
      <w:pgMar w:top="567" w:right="567" w:bottom="567" w:left="567"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6706B1"/>
    <w:multiLevelType w:val="multilevel"/>
    <w:tmpl w:val="2FAE8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62EFA"/>
    <w:rsid w:val="00C752C8"/>
    <w:rsid w:val="00F62EFA"/>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2C8"/>
    <w:pPr>
      <w:widowControl w:val="0"/>
    </w:pPr>
  </w:style>
  <w:style w:type="paragraph" w:styleId="2">
    <w:name w:val="heading 2"/>
    <w:basedOn w:val="a"/>
    <w:link w:val="20"/>
    <w:uiPriority w:val="9"/>
    <w:qFormat/>
    <w:rsid w:val="00F62EFA"/>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link w:val="30"/>
    <w:uiPriority w:val="9"/>
    <w:qFormat/>
    <w:rsid w:val="00F62EFA"/>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F62EFA"/>
    <w:rPr>
      <w:rFonts w:ascii="新細明體" w:eastAsia="新細明體" w:hAnsi="新細明體" w:cs="新細明體"/>
      <w:b/>
      <w:bCs/>
      <w:kern w:val="0"/>
      <w:sz w:val="36"/>
      <w:szCs w:val="36"/>
    </w:rPr>
  </w:style>
  <w:style w:type="character" w:customStyle="1" w:styleId="30">
    <w:name w:val="標題 3 字元"/>
    <w:basedOn w:val="a0"/>
    <w:link w:val="3"/>
    <w:uiPriority w:val="9"/>
    <w:rsid w:val="00F62EFA"/>
    <w:rPr>
      <w:rFonts w:ascii="新細明體" w:eastAsia="新細明體" w:hAnsi="新細明體" w:cs="新細明體"/>
      <w:b/>
      <w:bCs/>
      <w:kern w:val="0"/>
      <w:sz w:val="27"/>
      <w:szCs w:val="27"/>
    </w:rPr>
  </w:style>
  <w:style w:type="character" w:styleId="a3">
    <w:name w:val="Hyperlink"/>
    <w:basedOn w:val="a0"/>
    <w:uiPriority w:val="99"/>
    <w:semiHidden/>
    <w:unhideWhenUsed/>
    <w:rsid w:val="00F62EFA"/>
    <w:rPr>
      <w:color w:val="0000FF"/>
      <w:u w:val="single"/>
    </w:rPr>
  </w:style>
  <w:style w:type="paragraph" w:customStyle="1" w:styleId="post-meta-info">
    <w:name w:val="post-meta-info"/>
    <w:basedOn w:val="a"/>
    <w:rsid w:val="00F62EFA"/>
    <w:pPr>
      <w:widowControl/>
      <w:spacing w:before="100" w:beforeAutospacing="1" w:after="100" w:afterAutospacing="1"/>
    </w:pPr>
    <w:rPr>
      <w:rFonts w:ascii="新細明體" w:eastAsia="新細明體" w:hAnsi="新細明體" w:cs="新細明體"/>
      <w:kern w:val="0"/>
      <w:szCs w:val="24"/>
    </w:rPr>
  </w:style>
  <w:style w:type="character" w:customStyle="1" w:styleId="apple-converted-space">
    <w:name w:val="apple-converted-space"/>
    <w:basedOn w:val="a0"/>
    <w:rsid w:val="00F62EFA"/>
  </w:style>
  <w:style w:type="character" w:customStyle="1" w:styleId="post-favorite">
    <w:name w:val="post-favorite"/>
    <w:basedOn w:val="a0"/>
    <w:rsid w:val="00F62EFA"/>
  </w:style>
  <w:style w:type="paragraph" w:styleId="Web">
    <w:name w:val="Normal (Web)"/>
    <w:basedOn w:val="a"/>
    <w:uiPriority w:val="99"/>
    <w:semiHidden/>
    <w:unhideWhenUsed/>
    <w:rsid w:val="00F62EFA"/>
    <w:pPr>
      <w:widowControl/>
      <w:spacing w:before="100" w:beforeAutospacing="1" w:after="100" w:afterAutospacing="1"/>
    </w:pPr>
    <w:rPr>
      <w:rFonts w:ascii="新細明體" w:eastAsia="新細明體" w:hAnsi="新細明體" w:cs="新細明體"/>
      <w:kern w:val="0"/>
      <w:szCs w:val="24"/>
    </w:rPr>
  </w:style>
  <w:style w:type="paragraph" w:styleId="a4">
    <w:name w:val="Balloon Text"/>
    <w:basedOn w:val="a"/>
    <w:link w:val="a5"/>
    <w:uiPriority w:val="99"/>
    <w:semiHidden/>
    <w:unhideWhenUsed/>
    <w:rsid w:val="00F62EF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F62EFA"/>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1099982322">
      <w:bodyDiv w:val="1"/>
      <w:marLeft w:val="0"/>
      <w:marRight w:val="0"/>
      <w:marTop w:val="0"/>
      <w:marBottom w:val="0"/>
      <w:divBdr>
        <w:top w:val="none" w:sz="0" w:space="0" w:color="auto"/>
        <w:left w:val="none" w:sz="0" w:space="0" w:color="auto"/>
        <w:bottom w:val="none" w:sz="0" w:space="0" w:color="auto"/>
        <w:right w:val="none" w:sz="0" w:space="0" w:color="auto"/>
      </w:divBdr>
      <w:divsChild>
        <w:div w:id="55668495">
          <w:marLeft w:val="0"/>
          <w:marRight w:val="0"/>
          <w:marTop w:val="0"/>
          <w:marBottom w:val="0"/>
          <w:divBdr>
            <w:top w:val="none" w:sz="0" w:space="0" w:color="auto"/>
            <w:left w:val="none" w:sz="0" w:space="0" w:color="auto"/>
            <w:bottom w:val="none" w:sz="0" w:space="0" w:color="auto"/>
            <w:right w:val="none" w:sz="0" w:space="0" w:color="auto"/>
          </w:divBdr>
          <w:divsChild>
            <w:div w:id="1478456148">
              <w:marLeft w:val="0"/>
              <w:marRight w:val="0"/>
              <w:marTop w:val="0"/>
              <w:marBottom w:val="105"/>
              <w:divBdr>
                <w:top w:val="none" w:sz="0" w:space="0" w:color="auto"/>
                <w:left w:val="none" w:sz="0" w:space="0" w:color="auto"/>
                <w:bottom w:val="none" w:sz="0" w:space="0" w:color="auto"/>
                <w:right w:val="none" w:sz="0" w:space="0" w:color="auto"/>
              </w:divBdr>
              <w:divsChild>
                <w:div w:id="173350286">
                  <w:marLeft w:val="0"/>
                  <w:marRight w:val="0"/>
                  <w:marTop w:val="0"/>
                  <w:marBottom w:val="0"/>
                  <w:divBdr>
                    <w:top w:val="none" w:sz="0" w:space="0" w:color="auto"/>
                    <w:left w:val="none" w:sz="0" w:space="0" w:color="auto"/>
                    <w:bottom w:val="none" w:sz="0" w:space="0" w:color="auto"/>
                    <w:right w:val="none" w:sz="0" w:space="0" w:color="auto"/>
                  </w:divBdr>
                  <w:divsChild>
                    <w:div w:id="3994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www.techbang.com/tags/748"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hyperlink" Target="http://www.techbang.com/posts/8504-pc193-secret-supplement-double-efficiency-layout-is-more-beautiful-the-word-application-25" TargetMode="Externa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310</Words>
  <Characters>1769</Characters>
  <Application>Microsoft Office Word</Application>
  <DocSecurity>0</DocSecurity>
  <Lines>14</Lines>
  <Paragraphs>4</Paragraphs>
  <ScaleCrop>false</ScaleCrop>
  <Company/>
  <LinksUpToDate>false</LinksUpToDate>
  <CharactersWithSpaces>2075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mark2470</dc:creator>
  <cp:lastModifiedBy>mark2470</cp:lastModifiedBy>
  <cp:revision>1</cp:revision>
  <dcterms:created xsi:type="dcterms:W3CDTF">2014-12-31T04:25:00Z</dcterms:created>
  <dcterms:modified xsi:type="dcterms:W3CDTF">2014-12-31T04:30:00Z</dcterms:modified>
</cp:coreProperties>
</file>