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B5" w:rsidRDefault="000314B5" w:rsidP="000314B5">
      <w:pPr>
        <w:spacing w:line="480" w:lineRule="atLeast"/>
        <w:jc w:val="center"/>
        <w:rPr>
          <w:rFonts w:eastAsia="標楷體"/>
          <w:b/>
          <w:color w:val="000000"/>
          <w:sz w:val="26"/>
          <w:szCs w:val="26"/>
        </w:rPr>
      </w:pPr>
      <w:r w:rsidRPr="000314B5">
        <w:rPr>
          <w:rFonts w:eastAsia="標楷體" w:hint="eastAsia"/>
          <w:b/>
          <w:color w:val="000000"/>
          <w:sz w:val="26"/>
          <w:szCs w:val="26"/>
        </w:rPr>
        <w:t>106</w:t>
      </w:r>
      <w:r w:rsidRPr="000314B5">
        <w:rPr>
          <w:rFonts w:eastAsia="標楷體" w:hint="eastAsia"/>
          <w:b/>
          <w:color w:val="000000"/>
          <w:sz w:val="26"/>
          <w:szCs w:val="26"/>
        </w:rPr>
        <w:t>年教育部教學基地學校建置與發展計畫</w:t>
      </w:r>
      <w:r w:rsidRPr="000314B5">
        <w:rPr>
          <w:rFonts w:eastAsia="標楷體"/>
          <w:b/>
          <w:color w:val="000000"/>
          <w:sz w:val="26"/>
          <w:szCs w:val="26"/>
        </w:rPr>
        <w:t>～</w:t>
      </w:r>
      <w:r w:rsidRPr="000314B5">
        <w:rPr>
          <w:rFonts w:eastAsia="標楷體" w:hint="eastAsia"/>
          <w:b/>
          <w:color w:val="000000"/>
          <w:sz w:val="26"/>
          <w:szCs w:val="26"/>
        </w:rPr>
        <w:t>有效教學</w:t>
      </w:r>
      <w:r w:rsidRPr="000314B5">
        <w:rPr>
          <w:rFonts w:eastAsia="標楷體"/>
          <w:b/>
          <w:color w:val="000000"/>
          <w:sz w:val="26"/>
          <w:szCs w:val="26"/>
        </w:rPr>
        <w:t>的</w:t>
      </w:r>
      <w:r w:rsidRPr="000314B5">
        <w:rPr>
          <w:rFonts w:eastAsia="標楷體" w:hint="eastAsia"/>
          <w:b/>
          <w:color w:val="000000"/>
          <w:sz w:val="26"/>
          <w:szCs w:val="26"/>
        </w:rPr>
        <w:t>現場落實</w:t>
      </w:r>
      <w:r w:rsidRPr="000314B5">
        <w:rPr>
          <w:rFonts w:eastAsia="標楷體"/>
          <w:b/>
          <w:color w:val="000000"/>
          <w:sz w:val="26"/>
          <w:szCs w:val="26"/>
        </w:rPr>
        <w:t>方案</w:t>
      </w:r>
    </w:p>
    <w:p w:rsidR="000314B5" w:rsidRDefault="000314B5" w:rsidP="000314B5">
      <w:pPr>
        <w:spacing w:line="480" w:lineRule="atLeast"/>
        <w:jc w:val="center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彰化縣埔心國中活化教學策略聯盟說帖</w:t>
      </w:r>
      <w:r>
        <w:rPr>
          <w:rFonts w:eastAsia="標楷體" w:hint="eastAsia"/>
          <w:b/>
          <w:color w:val="000000"/>
          <w:sz w:val="26"/>
          <w:szCs w:val="26"/>
        </w:rPr>
        <w:t xml:space="preserve">  </w:t>
      </w:r>
    </w:p>
    <w:p w:rsidR="001A180D" w:rsidRDefault="001A180D" w:rsidP="001A180D">
      <w:pPr>
        <w:spacing w:line="480" w:lineRule="atLeast"/>
        <w:rPr>
          <w:rFonts w:eastAsia="標楷體"/>
          <w:b/>
          <w:color w:val="000000"/>
          <w:sz w:val="26"/>
          <w:szCs w:val="26"/>
        </w:rPr>
      </w:pPr>
      <w:r w:rsidRPr="001A180D">
        <w:rPr>
          <w:rFonts w:ascii="Calibri" w:eastAsia="標楷體" w:hAnsi="Calibri"/>
          <w:b/>
          <w:color w:val="000000"/>
          <w:sz w:val="28"/>
          <w:szCs w:val="28"/>
        </w:rPr>
        <w:t>壹、</w:t>
      </w:r>
      <w:r w:rsidRPr="001A180D">
        <w:rPr>
          <w:rFonts w:ascii="Calibri" w:eastAsia="標楷體" w:hAnsi="Calibri" w:hint="eastAsia"/>
          <w:b/>
          <w:color w:val="000000"/>
          <w:sz w:val="28"/>
          <w:szCs w:val="28"/>
        </w:rPr>
        <w:t>前言</w:t>
      </w:r>
    </w:p>
    <w:p w:rsidR="000314B5" w:rsidRDefault="000314B5" w:rsidP="00C078B8">
      <w:pPr>
        <w:pStyle w:val="a3"/>
        <w:spacing w:line="460" w:lineRule="atLeast"/>
        <w:ind w:leftChars="0" w:left="0" w:firstLineChars="200" w:firstLine="480"/>
        <w:jc w:val="both"/>
        <w:rPr>
          <w:rFonts w:eastAsia="標楷體"/>
          <w:color w:val="000000"/>
        </w:rPr>
      </w:pPr>
      <w:r w:rsidRPr="002A4DDF">
        <w:rPr>
          <w:rFonts w:eastAsia="標楷體" w:hint="eastAsia"/>
          <w:color w:val="000000"/>
        </w:rPr>
        <w:t>「成就每ㄧ個孩子」是十二年國教的願景，也是少子化的臺灣未來發展最可靠的生機</w:t>
      </w:r>
      <w:r w:rsidRPr="002A4DDF">
        <w:rPr>
          <w:rFonts w:ascii="標楷體" w:eastAsia="標楷體" w:hAnsi="標楷體" w:hint="eastAsia"/>
          <w:color w:val="000000"/>
        </w:rPr>
        <w:t>。而</w:t>
      </w:r>
      <w:r w:rsidRPr="002A4DDF">
        <w:rPr>
          <w:rFonts w:eastAsia="標楷體" w:hint="eastAsia"/>
          <w:color w:val="000000"/>
        </w:rPr>
        <w:t>改變老師與學校的教學經營模式，以提升教學品質與效能</w:t>
      </w:r>
      <w:r w:rsidRPr="002A4DDF">
        <w:rPr>
          <w:rFonts w:ascii="標楷體" w:eastAsia="標楷體" w:hAnsi="標楷體" w:hint="eastAsia"/>
          <w:color w:val="000000"/>
        </w:rPr>
        <w:t>；</w:t>
      </w:r>
      <w:r w:rsidRPr="002A4DDF">
        <w:rPr>
          <w:rFonts w:eastAsia="標楷體" w:hint="eastAsia"/>
          <w:color w:val="000000"/>
        </w:rPr>
        <w:t>讓每ㄧ堂課中都能教好每位學生，且落實適性揚才，正是落實「成就每ㄧ個孩子」最根本的方法。</w:t>
      </w:r>
    </w:p>
    <w:p w:rsidR="000314B5" w:rsidRDefault="000314B5" w:rsidP="00C078B8">
      <w:pPr>
        <w:pStyle w:val="a3"/>
        <w:spacing w:line="460" w:lineRule="atLeast"/>
        <w:ind w:leftChars="0" w:left="0" w:firstLineChars="200" w:firstLine="480"/>
        <w:jc w:val="both"/>
        <w:rPr>
          <w:rFonts w:eastAsia="標楷體"/>
          <w:color w:val="000000"/>
        </w:rPr>
      </w:pPr>
      <w:r w:rsidRPr="000314B5">
        <w:rPr>
          <w:rFonts w:eastAsia="標楷體" w:hint="eastAsia"/>
          <w:color w:val="000000"/>
        </w:rPr>
        <w:t>發展有效教學的團隊與基地，逐步提升學校與教師有效的教學作為，除了提供教師更多元的協助與支持外</w:t>
      </w:r>
      <w:r w:rsidRPr="000314B5">
        <w:rPr>
          <w:rFonts w:ascii="標楷體" w:eastAsia="標楷體" w:hAnsi="標楷體" w:hint="eastAsia"/>
          <w:color w:val="000000"/>
        </w:rPr>
        <w:t>，</w:t>
      </w:r>
      <w:r w:rsidRPr="000314B5">
        <w:rPr>
          <w:rFonts w:eastAsia="標楷體" w:hint="eastAsia"/>
          <w:color w:val="000000"/>
        </w:rPr>
        <w:t>亦能充實師資培育或教師在職進修最重要的實務內涵，強化師資品質與培用效能。</w:t>
      </w:r>
    </w:p>
    <w:p w:rsidR="000314B5" w:rsidRDefault="000314B5" w:rsidP="00C078B8">
      <w:pPr>
        <w:pStyle w:val="a3"/>
        <w:spacing w:line="460" w:lineRule="atLeast"/>
        <w:ind w:leftChars="0" w:left="0" w:firstLineChars="200" w:firstLine="480"/>
        <w:jc w:val="both"/>
        <w:rPr>
          <w:rFonts w:eastAsia="標楷體"/>
          <w:color w:val="000000"/>
        </w:rPr>
      </w:pPr>
      <w:r w:rsidRPr="000314B5">
        <w:rPr>
          <w:rFonts w:eastAsia="標楷體" w:hint="eastAsia"/>
          <w:color w:val="000000"/>
        </w:rPr>
        <w:t>臺灣地域雖不大</w:t>
      </w:r>
      <w:r w:rsidRPr="000314B5">
        <w:rPr>
          <w:rFonts w:ascii="標楷體" w:eastAsia="標楷體" w:hAnsi="標楷體" w:hint="eastAsia"/>
          <w:color w:val="000000"/>
        </w:rPr>
        <w:t>，</w:t>
      </w:r>
      <w:r w:rsidRPr="000314B5">
        <w:rPr>
          <w:rFonts w:eastAsia="標楷體" w:hint="eastAsia"/>
          <w:color w:val="000000"/>
        </w:rPr>
        <w:t>社區差異卻不小。在常態編班的架構下，各校與各班級的學生個別差異與學習能力落差甚大，很難建立ㄧ個全國通用的教學模式或策略</w:t>
      </w:r>
      <w:r w:rsidRPr="000314B5">
        <w:rPr>
          <w:rFonts w:ascii="標楷體" w:eastAsia="標楷體" w:hAnsi="標楷體" w:hint="eastAsia"/>
          <w:color w:val="000000"/>
        </w:rPr>
        <w:t>。</w:t>
      </w:r>
      <w:r w:rsidRPr="000314B5">
        <w:rPr>
          <w:rFonts w:eastAsia="標楷體" w:hint="eastAsia"/>
          <w:color w:val="000000"/>
        </w:rPr>
        <w:t>所以</w:t>
      </w:r>
      <w:r w:rsidRPr="000314B5">
        <w:rPr>
          <w:rFonts w:ascii="標楷體" w:eastAsia="標楷體" w:hAnsi="標楷體" w:hint="eastAsia"/>
          <w:color w:val="000000"/>
        </w:rPr>
        <w:t>，</w:t>
      </w:r>
      <w:r w:rsidRPr="000314B5">
        <w:rPr>
          <w:rFonts w:eastAsia="標楷體" w:hint="eastAsia"/>
          <w:color w:val="000000"/>
        </w:rPr>
        <w:t>發展因地制宜多樣的有效教學方法才是務實之道。在不增加現場老師教學負擔，不增加教師教學研習與後續備審或備查資料負擔的前提下，本方案採取自願開始</w:t>
      </w:r>
      <w:r w:rsidRPr="000314B5">
        <w:rPr>
          <w:rFonts w:ascii="標楷體" w:eastAsia="標楷體" w:hAnsi="標楷體" w:hint="eastAsia"/>
          <w:color w:val="000000"/>
        </w:rPr>
        <w:t>，</w:t>
      </w:r>
      <w:r w:rsidRPr="000314B5">
        <w:rPr>
          <w:rFonts w:eastAsia="標楷體" w:hint="eastAsia"/>
          <w:color w:val="000000"/>
        </w:rPr>
        <w:t>小團體操作</w:t>
      </w:r>
      <w:r w:rsidRPr="000314B5">
        <w:rPr>
          <w:rFonts w:ascii="標楷體" w:eastAsia="標楷體" w:hAnsi="標楷體" w:hint="eastAsia"/>
          <w:color w:val="000000"/>
        </w:rPr>
        <w:t>，</w:t>
      </w:r>
      <w:r w:rsidRPr="000314B5">
        <w:rPr>
          <w:rFonts w:eastAsia="標楷體" w:hint="eastAsia"/>
          <w:color w:val="000000"/>
        </w:rPr>
        <w:t>完全回歸課室與教材的現場實做，透過小眾的</w:t>
      </w:r>
      <w:r w:rsidRPr="000314B5">
        <w:rPr>
          <w:rFonts w:ascii="標楷體" w:eastAsia="標楷體" w:hAnsi="標楷體" w:hint="eastAsia"/>
          <w:color w:val="000000"/>
        </w:rPr>
        <w:t>「共同備課、偕同式觀課、議課」</w:t>
      </w:r>
      <w:r w:rsidRPr="000314B5">
        <w:rPr>
          <w:rFonts w:eastAsia="標楷體" w:hint="eastAsia"/>
          <w:color w:val="000000"/>
        </w:rPr>
        <w:t>尋找切合各自不同需求能「即學即用」的有效策略與作為，逐步擴大發展成</w:t>
      </w:r>
      <w:r w:rsidRPr="000314B5">
        <w:rPr>
          <w:rFonts w:ascii="標楷體" w:eastAsia="標楷體" w:hAnsi="標楷體" w:hint="eastAsia"/>
          <w:color w:val="000000"/>
        </w:rPr>
        <w:t>「跨</w:t>
      </w:r>
      <w:r w:rsidRPr="000314B5">
        <w:rPr>
          <w:rFonts w:eastAsia="標楷體" w:hint="eastAsia"/>
          <w:color w:val="000000"/>
        </w:rPr>
        <w:t>領域社群</w:t>
      </w:r>
      <w:r w:rsidRPr="000314B5">
        <w:rPr>
          <w:rFonts w:ascii="標楷體" w:eastAsia="標楷體" w:hAnsi="標楷體" w:hint="eastAsia"/>
          <w:color w:val="000000"/>
        </w:rPr>
        <w:t>」</w:t>
      </w:r>
      <w:r w:rsidRPr="000314B5">
        <w:rPr>
          <w:rFonts w:eastAsia="標楷體" w:hint="eastAsia"/>
          <w:color w:val="000000"/>
        </w:rPr>
        <w:t>與</w:t>
      </w:r>
      <w:r w:rsidRPr="000314B5">
        <w:rPr>
          <w:rFonts w:ascii="標楷體" w:eastAsia="標楷體" w:hAnsi="標楷體" w:hint="eastAsia"/>
          <w:color w:val="000000"/>
        </w:rPr>
        <w:t>「跨</w:t>
      </w:r>
      <w:r w:rsidRPr="000314B5">
        <w:rPr>
          <w:rFonts w:eastAsia="標楷體" w:hint="eastAsia"/>
          <w:color w:val="000000"/>
        </w:rPr>
        <w:t>校社群</w:t>
      </w:r>
      <w:r w:rsidRPr="000314B5">
        <w:rPr>
          <w:rFonts w:ascii="標楷體" w:eastAsia="標楷體" w:hAnsi="標楷體" w:hint="eastAsia"/>
          <w:color w:val="000000"/>
        </w:rPr>
        <w:t>」</w:t>
      </w:r>
      <w:r w:rsidRPr="000314B5">
        <w:rPr>
          <w:rFonts w:eastAsia="標楷體" w:hint="eastAsia"/>
          <w:color w:val="000000"/>
        </w:rPr>
        <w:t>的發展模式。</w:t>
      </w:r>
    </w:p>
    <w:p w:rsidR="000314B5" w:rsidRDefault="000314B5" w:rsidP="00C078B8">
      <w:pPr>
        <w:pStyle w:val="a3"/>
        <w:spacing w:line="460" w:lineRule="atLeast"/>
        <w:ind w:leftChars="0" w:left="0" w:firstLineChars="200" w:firstLine="480"/>
        <w:jc w:val="both"/>
        <w:rPr>
          <w:rFonts w:eastAsia="標楷體"/>
          <w:color w:val="000000"/>
        </w:rPr>
      </w:pPr>
      <w:r w:rsidRPr="000314B5">
        <w:rPr>
          <w:rFonts w:eastAsia="標楷體" w:hint="eastAsia"/>
          <w:color w:val="000000"/>
        </w:rPr>
        <w:t>近年來國中學生學習弱勢學校，約佔全國總國中總校數的</w:t>
      </w:r>
      <w:r w:rsidRPr="000314B5">
        <w:rPr>
          <w:rFonts w:eastAsia="標楷體" w:hint="eastAsia"/>
          <w:color w:val="000000"/>
        </w:rPr>
        <w:t>14.58%</w:t>
      </w:r>
      <w:r w:rsidRPr="000314B5">
        <w:rPr>
          <w:rFonts w:eastAsia="標楷體" w:hint="eastAsia"/>
          <w:color w:val="000000"/>
        </w:rPr>
        <w:t>。其實不少學習弱勢起源自國小階段的學習不佳</w:t>
      </w:r>
      <w:r w:rsidRPr="000314B5">
        <w:rPr>
          <w:rFonts w:ascii="標楷體" w:eastAsia="標楷體" w:hAnsi="標楷體" w:hint="eastAsia"/>
          <w:color w:val="000000"/>
        </w:rPr>
        <w:t>，</w:t>
      </w:r>
      <w:r w:rsidRPr="000314B5">
        <w:rPr>
          <w:rFonts w:eastAsia="標楷體" w:hint="eastAsia"/>
          <w:color w:val="000000"/>
        </w:rPr>
        <w:t>若能在國中與國小培植有效教學的種子教師</w:t>
      </w:r>
      <w:r w:rsidRPr="000314B5">
        <w:rPr>
          <w:rFonts w:ascii="標楷體" w:eastAsia="標楷體" w:hAnsi="標楷體" w:hint="eastAsia"/>
          <w:color w:val="000000"/>
        </w:rPr>
        <w:t>，</w:t>
      </w:r>
      <w:r w:rsidRPr="000314B5">
        <w:rPr>
          <w:rFonts w:eastAsia="標楷體" w:hint="eastAsia"/>
          <w:color w:val="000000"/>
        </w:rPr>
        <w:t>協助學校與教師研發該校或該班「客製化」的教學策略，當能有效提升補救教學成效，達成「大幅度減</w:t>
      </w:r>
      <w:r w:rsidRPr="000314B5">
        <w:rPr>
          <w:rFonts w:eastAsia="標楷體" w:hint="eastAsia"/>
          <w:color w:val="000000"/>
        </w:rPr>
        <w:t>C</w:t>
      </w:r>
      <w:r w:rsidRPr="000314B5">
        <w:rPr>
          <w:rFonts w:eastAsia="標楷體" w:hint="eastAsia"/>
          <w:color w:val="000000"/>
        </w:rPr>
        <w:t>」的目標。</w:t>
      </w:r>
    </w:p>
    <w:p w:rsidR="000314B5" w:rsidRPr="000314B5" w:rsidRDefault="000314B5" w:rsidP="00C078B8">
      <w:pPr>
        <w:pStyle w:val="a3"/>
        <w:spacing w:line="460" w:lineRule="atLeast"/>
        <w:ind w:leftChars="0" w:left="0" w:firstLineChars="200" w:firstLine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本校申辦「</w:t>
      </w:r>
      <w:r w:rsidRPr="000314B5">
        <w:rPr>
          <w:rFonts w:eastAsia="標楷體" w:hint="eastAsia"/>
          <w:color w:val="000000"/>
        </w:rPr>
        <w:t>教育部教學基地學校建置與發展計畫</w:t>
      </w:r>
      <w:r w:rsidRPr="000314B5">
        <w:rPr>
          <w:rFonts w:eastAsia="標楷體"/>
          <w:color w:val="000000"/>
        </w:rPr>
        <w:t>～</w:t>
      </w:r>
      <w:r w:rsidRPr="000314B5">
        <w:rPr>
          <w:rFonts w:eastAsia="標楷體" w:hint="eastAsia"/>
          <w:color w:val="000000"/>
        </w:rPr>
        <w:t>有效教學</w:t>
      </w:r>
      <w:r w:rsidRPr="000314B5">
        <w:rPr>
          <w:rFonts w:eastAsia="標楷體"/>
          <w:color w:val="000000"/>
        </w:rPr>
        <w:t>的</w:t>
      </w:r>
      <w:r w:rsidRPr="000314B5">
        <w:rPr>
          <w:rFonts w:eastAsia="標楷體" w:hint="eastAsia"/>
          <w:color w:val="000000"/>
        </w:rPr>
        <w:t>現場落實</w:t>
      </w:r>
      <w:r w:rsidRPr="000314B5">
        <w:rPr>
          <w:rFonts w:eastAsia="標楷體"/>
          <w:color w:val="000000"/>
        </w:rPr>
        <w:t>方案</w:t>
      </w:r>
      <w:r>
        <w:rPr>
          <w:rFonts w:eastAsia="標楷體" w:hint="eastAsia"/>
          <w:color w:val="000000"/>
        </w:rPr>
        <w:t>」進入第四年，在社群教師持續深耕推動下，繼續深耕發展活化教學，掌握新課綱核心素導向教學策略。</w:t>
      </w:r>
    </w:p>
    <w:p w:rsidR="000314B5" w:rsidRPr="000314B5" w:rsidRDefault="000314B5" w:rsidP="00C078B8">
      <w:pPr>
        <w:spacing w:line="460" w:lineRule="atLeast"/>
        <w:rPr>
          <w:rFonts w:eastAsia="標楷體"/>
          <w:b/>
          <w:color w:val="000000"/>
          <w:sz w:val="26"/>
          <w:szCs w:val="26"/>
        </w:rPr>
      </w:pPr>
      <w:r w:rsidRPr="002A4DDF">
        <w:rPr>
          <w:rFonts w:eastAsia="標楷體"/>
          <w:b/>
          <w:color w:val="000000"/>
          <w:sz w:val="28"/>
          <w:szCs w:val="28"/>
        </w:rPr>
        <w:t>貳、</w:t>
      </w:r>
      <w:r w:rsidR="001A180D">
        <w:rPr>
          <w:rFonts w:eastAsia="標楷體" w:hint="eastAsia"/>
          <w:b/>
          <w:color w:val="000000"/>
          <w:sz w:val="28"/>
          <w:szCs w:val="28"/>
        </w:rPr>
        <w:t>辦理方式</w:t>
      </w:r>
    </w:p>
    <w:p w:rsidR="00FB0C6B" w:rsidRPr="001508E8" w:rsidRDefault="000314B5" w:rsidP="00C078B8">
      <w:pPr>
        <w:pStyle w:val="a3"/>
        <w:numPr>
          <w:ilvl w:val="0"/>
          <w:numId w:val="1"/>
        </w:numPr>
        <w:spacing w:line="460" w:lineRule="atLeast"/>
        <w:ind w:leftChars="0" w:left="482" w:hanging="482"/>
        <w:rPr>
          <w:rFonts w:ascii="標楷體" w:eastAsia="標楷體" w:hAnsi="標楷體"/>
        </w:rPr>
      </w:pPr>
      <w:r w:rsidRPr="001508E8">
        <w:rPr>
          <w:rFonts w:ascii="標楷體" w:eastAsia="標楷體" w:hAnsi="標楷體" w:hint="eastAsia"/>
        </w:rPr>
        <w:t>辦理日期: 106年 1月10日(星期二)  9:00</w:t>
      </w:r>
      <w:r w:rsidRPr="001508E8">
        <w:rPr>
          <w:rFonts w:ascii="標楷體" w:eastAsia="標楷體" w:hAnsi="標楷體"/>
        </w:rPr>
        <w:t>—</w:t>
      </w:r>
      <w:r w:rsidRPr="001508E8">
        <w:rPr>
          <w:rFonts w:ascii="標楷體" w:eastAsia="標楷體" w:hAnsi="標楷體" w:hint="eastAsia"/>
        </w:rPr>
        <w:t>16:00。</w:t>
      </w:r>
    </w:p>
    <w:p w:rsidR="000314B5" w:rsidRPr="001508E8" w:rsidRDefault="0092004A" w:rsidP="00C078B8">
      <w:pPr>
        <w:pStyle w:val="a3"/>
        <w:numPr>
          <w:ilvl w:val="0"/>
          <w:numId w:val="1"/>
        </w:numPr>
        <w:spacing w:line="460" w:lineRule="atLeast"/>
        <w:ind w:leftChars="0" w:left="482" w:hanging="482"/>
        <w:rPr>
          <w:rFonts w:ascii="標楷體" w:eastAsia="標楷體" w:hAnsi="標楷體"/>
        </w:rPr>
      </w:pPr>
      <w:r w:rsidRPr="001508E8">
        <w:rPr>
          <w:rFonts w:ascii="標楷體" w:eastAsia="標楷體" w:hAnsi="標楷體" w:hint="eastAsia"/>
        </w:rPr>
        <w:t>請填妥報名表後</w:t>
      </w:r>
      <w:r w:rsidR="008F56A1">
        <w:rPr>
          <w:rFonts w:ascii="標楷體" w:eastAsia="標楷體" w:hAnsi="標楷體" w:hint="eastAsia"/>
        </w:rPr>
        <w:t>於</w:t>
      </w:r>
      <w:r w:rsidR="008F56A1" w:rsidRPr="008F56A1">
        <w:rPr>
          <w:rFonts w:ascii="標楷體" w:eastAsia="標楷體" w:hAnsi="標楷體" w:hint="eastAsia"/>
          <w:u w:val="single"/>
        </w:rPr>
        <w:t>106年1月9日(星期一)12:00前</w:t>
      </w:r>
      <w:r w:rsidRPr="008F56A1">
        <w:rPr>
          <w:rFonts w:ascii="標楷體" w:eastAsia="標楷體" w:hAnsi="標楷體" w:hint="eastAsia"/>
          <w:u w:val="single"/>
        </w:rPr>
        <w:t>回傳報名訊息</w:t>
      </w:r>
      <w:r w:rsidRPr="001508E8">
        <w:rPr>
          <w:rFonts w:ascii="標楷體" w:eastAsia="標楷體" w:hAnsi="標楷體" w:hint="eastAsia"/>
        </w:rPr>
        <w:t>。傳真8283165(輔導室)或e-mail</w:t>
      </w:r>
      <w:r w:rsidR="001508E8" w:rsidRPr="001508E8">
        <w:rPr>
          <w:rFonts w:ascii="標楷體" w:eastAsia="標楷體" w:hAnsi="標楷體" w:hint="eastAsia"/>
        </w:rPr>
        <w:t>至</w:t>
      </w:r>
      <w:r w:rsidRPr="001508E8">
        <w:rPr>
          <w:rFonts w:ascii="標楷體" w:eastAsia="標楷體" w:hAnsi="標楷體" w:hint="eastAsia"/>
        </w:rPr>
        <w:t>aero529@gmail.com(葉瓊惠</w:t>
      </w:r>
      <w:r w:rsidR="001508E8" w:rsidRPr="001508E8">
        <w:rPr>
          <w:rFonts w:ascii="標楷體" w:eastAsia="標楷體" w:hAnsi="標楷體" w:hint="eastAsia"/>
        </w:rPr>
        <w:t>主任</w:t>
      </w:r>
      <w:r w:rsidRPr="001508E8">
        <w:rPr>
          <w:rFonts w:ascii="標楷體" w:eastAsia="標楷體" w:hAnsi="標楷體" w:hint="eastAsia"/>
        </w:rPr>
        <w:t>)</w:t>
      </w:r>
      <w:r w:rsidR="001508E8" w:rsidRPr="001508E8">
        <w:rPr>
          <w:rFonts w:ascii="標楷體" w:eastAsia="標楷體" w:hAnsi="標楷體" w:hint="eastAsia"/>
        </w:rPr>
        <w:t>或</w:t>
      </w:r>
      <w:hyperlink r:id="rId8" w:history="1">
        <w:r w:rsidR="001508E8" w:rsidRPr="001508E8">
          <w:rPr>
            <w:rStyle w:val="a4"/>
            <w:rFonts w:ascii="標楷體" w:eastAsia="標楷體" w:hAnsi="標楷體" w:hint="eastAsia"/>
          </w:rPr>
          <w:t>cyc0615@gmail.com</w:t>
        </w:r>
      </w:hyperlink>
      <w:r w:rsidR="006154E1" w:rsidRPr="001508E8">
        <w:rPr>
          <w:rFonts w:ascii="標楷體" w:eastAsia="標楷體" w:hAnsi="標楷體" w:hint="eastAsia"/>
        </w:rPr>
        <w:t>(楊坤榮</w:t>
      </w:r>
      <w:r w:rsidR="001508E8" w:rsidRPr="001508E8">
        <w:rPr>
          <w:rFonts w:ascii="標楷體" w:eastAsia="標楷體" w:hAnsi="標楷體" w:hint="eastAsia"/>
        </w:rPr>
        <w:t>組長</w:t>
      </w:r>
      <w:r w:rsidR="006154E1" w:rsidRPr="001508E8">
        <w:rPr>
          <w:rFonts w:ascii="標楷體" w:eastAsia="標楷體" w:hAnsi="標楷體" w:hint="eastAsia"/>
        </w:rPr>
        <w:t>)</w:t>
      </w:r>
      <w:r w:rsidRPr="001508E8">
        <w:rPr>
          <w:rFonts w:ascii="標楷體" w:eastAsia="標楷體" w:hAnsi="標楷體" w:hint="eastAsia"/>
        </w:rPr>
        <w:t>。</w:t>
      </w:r>
    </w:p>
    <w:p w:rsidR="0092004A" w:rsidRPr="001508E8" w:rsidRDefault="0092004A" w:rsidP="00C078B8">
      <w:pPr>
        <w:pStyle w:val="a3"/>
        <w:numPr>
          <w:ilvl w:val="0"/>
          <w:numId w:val="1"/>
        </w:numPr>
        <w:spacing w:line="460" w:lineRule="atLeast"/>
        <w:ind w:leftChars="0" w:left="482" w:hanging="482"/>
        <w:rPr>
          <w:rFonts w:ascii="標楷體" w:eastAsia="標楷體" w:hAnsi="標楷體"/>
        </w:rPr>
      </w:pPr>
      <w:r w:rsidRPr="001508E8">
        <w:rPr>
          <w:rFonts w:ascii="標楷體" w:eastAsia="標楷體" w:hAnsi="標楷體" w:hint="eastAsia"/>
        </w:rPr>
        <w:t>本方案由社群教師自主推動、資源共享，故沒有</w:t>
      </w:r>
      <w:r w:rsidR="008F56A1">
        <w:rPr>
          <w:rFonts w:ascii="標楷體" w:eastAsia="標楷體" w:hAnsi="標楷體" w:hint="eastAsia"/>
        </w:rPr>
        <w:t>膳</w:t>
      </w:r>
      <w:r w:rsidRPr="001508E8">
        <w:rPr>
          <w:rFonts w:ascii="標楷體" w:eastAsia="標楷體" w:hAnsi="標楷體" w:hint="eastAsia"/>
        </w:rPr>
        <w:t>食、交通</w:t>
      </w:r>
      <w:r w:rsidR="008F56A1">
        <w:rPr>
          <w:rFonts w:ascii="標楷體" w:eastAsia="標楷體" w:hAnsi="標楷體" w:hint="eastAsia"/>
        </w:rPr>
        <w:t>及代課</w:t>
      </w:r>
      <w:r w:rsidRPr="001508E8">
        <w:rPr>
          <w:rFonts w:ascii="標楷體" w:eastAsia="標楷體" w:hAnsi="標楷體" w:hint="eastAsia"/>
        </w:rPr>
        <w:t>經費，午餐敬請自理，或由本校社群教師代訂。</w:t>
      </w:r>
      <w:r w:rsidR="008F56A1">
        <w:rPr>
          <w:rFonts w:ascii="標楷體" w:eastAsia="標楷體" w:hAnsi="標楷體" w:hint="eastAsia"/>
        </w:rPr>
        <w:t>參與老師所遺課務由該校本權責認定或自行調課。</w:t>
      </w:r>
    </w:p>
    <w:p w:rsidR="0092004A" w:rsidRPr="001508E8" w:rsidRDefault="0092004A" w:rsidP="00C078B8">
      <w:pPr>
        <w:pStyle w:val="a3"/>
        <w:numPr>
          <w:ilvl w:val="0"/>
          <w:numId w:val="1"/>
        </w:numPr>
        <w:spacing w:line="460" w:lineRule="atLeast"/>
        <w:ind w:leftChars="0" w:left="482" w:hanging="482"/>
        <w:rPr>
          <w:rFonts w:ascii="標楷體" w:eastAsia="標楷體" w:hAnsi="標楷體"/>
        </w:rPr>
      </w:pPr>
      <w:r w:rsidRPr="001508E8">
        <w:rPr>
          <w:rFonts w:ascii="標楷體" w:eastAsia="標楷體" w:hAnsi="標楷體" w:hint="eastAsia"/>
        </w:rPr>
        <w:t>辦理時間可能依當天到校指導老師行程變更，若辦理時間更動，將再另行通知報名教師。</w:t>
      </w:r>
    </w:p>
    <w:p w:rsidR="002E66E8" w:rsidRPr="002E66E8" w:rsidRDefault="001508E8" w:rsidP="002E66E8">
      <w:pPr>
        <w:pStyle w:val="a3"/>
        <w:widowControl/>
        <w:numPr>
          <w:ilvl w:val="0"/>
          <w:numId w:val="1"/>
        </w:numPr>
        <w:spacing w:line="460" w:lineRule="atLeast"/>
        <w:ind w:leftChars="0" w:left="482" w:hanging="482"/>
        <w:rPr>
          <w:rFonts w:ascii="標楷體" w:eastAsia="標楷體" w:hAnsi="標楷體"/>
        </w:rPr>
        <w:sectPr w:rsidR="002E66E8" w:rsidRPr="002E66E8" w:rsidSect="00C078B8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  <w:r w:rsidRPr="002E66E8">
        <w:rPr>
          <w:rFonts w:ascii="標楷體" w:eastAsia="標楷體" w:hAnsi="標楷體" w:hint="eastAsia"/>
        </w:rPr>
        <w:t>敬請 貴校惠允參與人員公（差）假登記。</w:t>
      </w:r>
      <w:r w:rsidR="00C078B8" w:rsidRPr="002E66E8">
        <w:rPr>
          <w:rFonts w:ascii="標楷體" w:eastAsia="標楷體" w:hAnsi="標楷體"/>
        </w:rPr>
        <w:br w:type="page"/>
      </w:r>
    </w:p>
    <w:p w:rsidR="002E66E8" w:rsidRDefault="002E66E8" w:rsidP="00EA6DCA">
      <w:pPr>
        <w:pStyle w:val="a3"/>
        <w:spacing w:line="480" w:lineRule="atLeast"/>
        <w:ind w:leftChars="0"/>
        <w:rPr>
          <w:rFonts w:eastAsia="標楷體"/>
          <w:b/>
          <w:color w:val="000000"/>
          <w:sz w:val="26"/>
          <w:szCs w:val="26"/>
        </w:rPr>
      </w:pPr>
      <w:r w:rsidRPr="002E66E8">
        <w:rPr>
          <w:rFonts w:eastAsia="標楷體" w:hint="eastAsia"/>
          <w:b/>
          <w:color w:val="000000"/>
          <w:sz w:val="26"/>
          <w:szCs w:val="26"/>
        </w:rPr>
        <w:lastRenderedPageBreak/>
        <w:t>106</w:t>
      </w:r>
      <w:r w:rsidRPr="002E66E8">
        <w:rPr>
          <w:rFonts w:eastAsia="標楷體" w:hint="eastAsia"/>
          <w:b/>
          <w:color w:val="000000"/>
          <w:sz w:val="26"/>
          <w:szCs w:val="26"/>
        </w:rPr>
        <w:t>年教育部教學基地學校建置與發展計畫</w:t>
      </w:r>
      <w:r w:rsidRPr="002E66E8">
        <w:rPr>
          <w:rFonts w:eastAsia="標楷體"/>
          <w:b/>
          <w:color w:val="000000"/>
          <w:sz w:val="26"/>
          <w:szCs w:val="26"/>
        </w:rPr>
        <w:t>～</w:t>
      </w:r>
      <w:r w:rsidRPr="002E66E8">
        <w:rPr>
          <w:rFonts w:eastAsia="標楷體" w:hint="eastAsia"/>
          <w:b/>
          <w:color w:val="000000"/>
          <w:sz w:val="26"/>
          <w:szCs w:val="26"/>
        </w:rPr>
        <w:t>有效教學</w:t>
      </w:r>
      <w:r w:rsidRPr="002E66E8">
        <w:rPr>
          <w:rFonts w:eastAsia="標楷體"/>
          <w:b/>
          <w:color w:val="000000"/>
          <w:sz w:val="26"/>
          <w:szCs w:val="26"/>
        </w:rPr>
        <w:t>的</w:t>
      </w:r>
      <w:r w:rsidRPr="002E66E8">
        <w:rPr>
          <w:rFonts w:eastAsia="標楷體" w:hint="eastAsia"/>
          <w:b/>
          <w:color w:val="000000"/>
          <w:sz w:val="26"/>
          <w:szCs w:val="26"/>
        </w:rPr>
        <w:t>現場落實</w:t>
      </w:r>
      <w:r w:rsidRPr="002E66E8">
        <w:rPr>
          <w:rFonts w:eastAsia="標楷體"/>
          <w:b/>
          <w:color w:val="000000"/>
          <w:sz w:val="26"/>
          <w:szCs w:val="26"/>
        </w:rPr>
        <w:t>方案</w:t>
      </w:r>
    </w:p>
    <w:p w:rsidR="00C078B8" w:rsidRPr="00C078B8" w:rsidRDefault="00C078B8" w:rsidP="00332D7C">
      <w:pPr>
        <w:widowControl/>
        <w:spacing w:beforeLines="50" w:afterLines="50"/>
        <w:jc w:val="center"/>
        <w:rPr>
          <w:rFonts w:eastAsia="標楷體"/>
          <w:b/>
          <w:color w:val="000000"/>
          <w:sz w:val="36"/>
          <w:szCs w:val="36"/>
        </w:rPr>
      </w:pPr>
      <w:r w:rsidRPr="00C078B8">
        <w:rPr>
          <w:rFonts w:eastAsia="標楷體" w:hint="eastAsia"/>
          <w:b/>
          <w:color w:val="000000"/>
          <w:sz w:val="36"/>
          <w:szCs w:val="36"/>
        </w:rPr>
        <w:t>彰化縣埔心國中活化教學策略聯盟</w:t>
      </w:r>
      <w:r w:rsidRPr="00C078B8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Pr="00C078B8">
        <w:rPr>
          <w:rFonts w:eastAsia="標楷體" w:hint="eastAsia"/>
          <w:b/>
          <w:color w:val="000000"/>
          <w:sz w:val="36"/>
          <w:szCs w:val="36"/>
        </w:rPr>
        <w:t>報名表</w:t>
      </w:r>
    </w:p>
    <w:p w:rsidR="00C078B8" w:rsidRDefault="00C078B8" w:rsidP="0051081A">
      <w:pPr>
        <w:pStyle w:val="a3"/>
        <w:numPr>
          <w:ilvl w:val="0"/>
          <w:numId w:val="2"/>
        </w:numPr>
        <w:spacing w:line="480" w:lineRule="atLeast"/>
        <w:ind w:leftChars="0"/>
        <w:rPr>
          <w:rFonts w:eastAsia="標楷體"/>
          <w:b/>
          <w:color w:val="000000"/>
          <w:sz w:val="26"/>
          <w:szCs w:val="26"/>
        </w:rPr>
      </w:pPr>
      <w:r w:rsidRPr="0051081A">
        <w:rPr>
          <w:rFonts w:eastAsia="標楷體" w:hint="eastAsia"/>
          <w:b/>
          <w:color w:val="000000"/>
          <w:sz w:val="26"/>
          <w:szCs w:val="26"/>
        </w:rPr>
        <w:t>辦理日期</w:t>
      </w:r>
      <w:r w:rsidRPr="0051081A">
        <w:rPr>
          <w:rFonts w:eastAsia="標楷體" w:hint="eastAsia"/>
          <w:b/>
          <w:color w:val="000000"/>
          <w:sz w:val="26"/>
          <w:szCs w:val="26"/>
        </w:rPr>
        <w:t>: 10</w:t>
      </w:r>
      <w:r w:rsidR="008F56A1">
        <w:rPr>
          <w:rFonts w:eastAsia="標楷體" w:hint="eastAsia"/>
          <w:b/>
          <w:color w:val="000000"/>
          <w:sz w:val="26"/>
          <w:szCs w:val="26"/>
        </w:rPr>
        <w:t>6</w:t>
      </w:r>
      <w:r w:rsidRPr="0051081A">
        <w:rPr>
          <w:rFonts w:eastAsia="標楷體" w:hint="eastAsia"/>
          <w:b/>
          <w:color w:val="000000"/>
          <w:sz w:val="26"/>
          <w:szCs w:val="26"/>
        </w:rPr>
        <w:t>年</w:t>
      </w:r>
      <w:r w:rsidRPr="0051081A">
        <w:rPr>
          <w:rFonts w:eastAsia="標楷體" w:hint="eastAsia"/>
          <w:b/>
          <w:color w:val="000000"/>
          <w:sz w:val="26"/>
          <w:szCs w:val="26"/>
        </w:rPr>
        <w:t xml:space="preserve"> 1 </w:t>
      </w:r>
      <w:r w:rsidRPr="0051081A">
        <w:rPr>
          <w:rFonts w:eastAsia="標楷體" w:hint="eastAsia"/>
          <w:b/>
          <w:color w:val="000000"/>
          <w:sz w:val="26"/>
          <w:szCs w:val="26"/>
        </w:rPr>
        <w:t>月</w:t>
      </w:r>
      <w:r w:rsidRPr="0051081A">
        <w:rPr>
          <w:rFonts w:eastAsia="標楷體" w:hint="eastAsia"/>
          <w:b/>
          <w:color w:val="000000"/>
          <w:sz w:val="26"/>
          <w:szCs w:val="26"/>
        </w:rPr>
        <w:t xml:space="preserve"> 10</w:t>
      </w:r>
      <w:r w:rsidRPr="0051081A">
        <w:rPr>
          <w:rFonts w:eastAsia="標楷體" w:hint="eastAsia"/>
          <w:b/>
          <w:color w:val="000000"/>
          <w:sz w:val="26"/>
          <w:szCs w:val="26"/>
        </w:rPr>
        <w:t>日</w:t>
      </w:r>
      <w:r w:rsidRPr="0051081A">
        <w:rPr>
          <w:rFonts w:eastAsia="標楷體" w:hint="eastAsia"/>
          <w:b/>
          <w:color w:val="000000"/>
          <w:sz w:val="26"/>
          <w:szCs w:val="26"/>
        </w:rPr>
        <w:t>(</w:t>
      </w:r>
      <w:r w:rsidRPr="0051081A">
        <w:rPr>
          <w:rFonts w:eastAsia="標楷體" w:hint="eastAsia"/>
          <w:b/>
          <w:color w:val="000000"/>
          <w:sz w:val="26"/>
          <w:szCs w:val="26"/>
        </w:rPr>
        <w:t>星期二</w:t>
      </w:r>
      <w:r w:rsidRPr="0051081A">
        <w:rPr>
          <w:rFonts w:eastAsia="標楷體" w:hint="eastAsia"/>
          <w:b/>
          <w:color w:val="000000"/>
          <w:sz w:val="26"/>
          <w:szCs w:val="26"/>
        </w:rPr>
        <w:t>)</w:t>
      </w:r>
      <w:r w:rsidR="0051081A" w:rsidRPr="0051081A">
        <w:rPr>
          <w:rFonts w:eastAsia="標楷體" w:hint="eastAsia"/>
          <w:b/>
          <w:color w:val="000000"/>
          <w:sz w:val="26"/>
          <w:szCs w:val="26"/>
        </w:rPr>
        <w:t xml:space="preserve"> 9:00</w:t>
      </w:r>
      <w:r w:rsidR="0051081A" w:rsidRPr="0051081A">
        <w:rPr>
          <w:rFonts w:eastAsia="標楷體"/>
          <w:b/>
          <w:color w:val="000000"/>
          <w:sz w:val="26"/>
          <w:szCs w:val="26"/>
        </w:rPr>
        <w:t>—</w:t>
      </w:r>
      <w:r w:rsidR="0051081A" w:rsidRPr="0051081A">
        <w:rPr>
          <w:rFonts w:eastAsia="標楷體" w:hint="eastAsia"/>
          <w:b/>
          <w:color w:val="000000"/>
          <w:sz w:val="26"/>
          <w:szCs w:val="26"/>
        </w:rPr>
        <w:t>16:00</w:t>
      </w:r>
    </w:p>
    <w:p w:rsidR="0051081A" w:rsidRDefault="00332D7C" w:rsidP="0051081A">
      <w:pPr>
        <w:pStyle w:val="a3"/>
        <w:numPr>
          <w:ilvl w:val="0"/>
          <w:numId w:val="2"/>
        </w:numPr>
        <w:spacing w:line="480" w:lineRule="atLeast"/>
        <w:ind w:leftChars="0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專案計畫</w:t>
      </w:r>
      <w:r w:rsidR="0051081A">
        <w:rPr>
          <w:rFonts w:eastAsia="標楷體" w:hint="eastAsia"/>
          <w:b/>
          <w:color w:val="000000"/>
          <w:sz w:val="26"/>
          <w:szCs w:val="26"/>
        </w:rPr>
        <w:t>聯絡人</w:t>
      </w:r>
      <w:r w:rsidR="0051081A">
        <w:rPr>
          <w:rFonts w:eastAsia="標楷體" w:hint="eastAsia"/>
          <w:b/>
          <w:color w:val="000000"/>
          <w:sz w:val="26"/>
          <w:szCs w:val="26"/>
        </w:rPr>
        <w:t xml:space="preserve">: </w:t>
      </w:r>
      <w:r w:rsidR="0051081A">
        <w:rPr>
          <w:rFonts w:eastAsia="標楷體" w:hint="eastAsia"/>
          <w:b/>
          <w:color w:val="000000"/>
          <w:sz w:val="26"/>
          <w:szCs w:val="26"/>
        </w:rPr>
        <w:t>葉瓊惠主任</w:t>
      </w:r>
      <w:r w:rsidR="0051081A">
        <w:rPr>
          <w:rFonts w:eastAsia="標楷體" w:hint="eastAsia"/>
          <w:b/>
          <w:color w:val="000000"/>
          <w:sz w:val="26"/>
          <w:szCs w:val="26"/>
        </w:rPr>
        <w:t>(</w:t>
      </w:r>
      <w:r w:rsidR="0051081A">
        <w:rPr>
          <w:rFonts w:eastAsia="標楷體" w:hint="eastAsia"/>
          <w:b/>
          <w:color w:val="000000"/>
          <w:sz w:val="26"/>
          <w:szCs w:val="26"/>
        </w:rPr>
        <w:t>輔導室</w:t>
      </w:r>
      <w:r w:rsidR="0051081A">
        <w:rPr>
          <w:rFonts w:eastAsia="標楷體" w:hint="eastAsia"/>
          <w:b/>
          <w:color w:val="000000"/>
          <w:sz w:val="26"/>
          <w:szCs w:val="26"/>
        </w:rPr>
        <w:t>)</w:t>
      </w:r>
      <w:r w:rsidR="0051081A">
        <w:rPr>
          <w:rFonts w:eastAsia="標楷體" w:hint="eastAsia"/>
          <w:b/>
          <w:color w:val="000000"/>
          <w:sz w:val="26"/>
          <w:szCs w:val="26"/>
        </w:rPr>
        <w:t>、楊坤榮組長</w:t>
      </w:r>
      <w:r w:rsidR="0051081A">
        <w:rPr>
          <w:rFonts w:eastAsia="標楷體" w:hint="eastAsia"/>
          <w:b/>
          <w:color w:val="000000"/>
          <w:sz w:val="26"/>
          <w:szCs w:val="26"/>
        </w:rPr>
        <w:t>(</w:t>
      </w:r>
      <w:r w:rsidR="0051081A">
        <w:rPr>
          <w:rFonts w:eastAsia="標楷體" w:hint="eastAsia"/>
          <w:b/>
          <w:color w:val="000000"/>
          <w:sz w:val="26"/>
          <w:szCs w:val="26"/>
        </w:rPr>
        <w:t>輔導室</w:t>
      </w:r>
      <w:r w:rsidR="0051081A">
        <w:rPr>
          <w:rFonts w:eastAsia="標楷體" w:hint="eastAsia"/>
          <w:b/>
          <w:color w:val="000000"/>
          <w:sz w:val="26"/>
          <w:szCs w:val="26"/>
        </w:rPr>
        <w:t>)</w:t>
      </w:r>
    </w:p>
    <w:p w:rsidR="0051081A" w:rsidRPr="0051081A" w:rsidRDefault="0051081A" w:rsidP="0051081A">
      <w:pPr>
        <w:pStyle w:val="a3"/>
        <w:numPr>
          <w:ilvl w:val="0"/>
          <w:numId w:val="2"/>
        </w:numPr>
        <w:spacing w:line="480" w:lineRule="atLeast"/>
        <w:ind w:leftChars="0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聯絡電話</w:t>
      </w:r>
      <w:r>
        <w:rPr>
          <w:rFonts w:eastAsia="標楷體" w:hint="eastAsia"/>
          <w:b/>
          <w:color w:val="000000"/>
          <w:sz w:val="26"/>
          <w:szCs w:val="26"/>
        </w:rPr>
        <w:t>: 8291129</w:t>
      </w:r>
      <w:r>
        <w:rPr>
          <w:rFonts w:eastAsia="標楷體" w:hint="eastAsia"/>
          <w:b/>
          <w:color w:val="000000"/>
          <w:sz w:val="26"/>
          <w:szCs w:val="26"/>
        </w:rPr>
        <w:t>分機</w:t>
      </w:r>
      <w:r>
        <w:rPr>
          <w:rFonts w:eastAsia="標楷體" w:hint="eastAsia"/>
          <w:b/>
          <w:color w:val="000000"/>
          <w:sz w:val="26"/>
          <w:szCs w:val="26"/>
        </w:rPr>
        <w:t>15</w:t>
      </w:r>
      <w:r w:rsidR="008F56A1">
        <w:rPr>
          <w:rFonts w:eastAsia="標楷體" w:hint="eastAsia"/>
          <w:b/>
          <w:color w:val="000000"/>
          <w:sz w:val="26"/>
          <w:szCs w:val="26"/>
        </w:rPr>
        <w:t xml:space="preserve">  </w:t>
      </w:r>
      <w:r w:rsidR="008F56A1" w:rsidRPr="00332D7C">
        <w:rPr>
          <w:rFonts w:eastAsia="標楷體" w:hint="eastAsia"/>
          <w:b/>
          <w:color w:val="000000"/>
          <w:sz w:val="26"/>
          <w:szCs w:val="26"/>
        </w:rPr>
        <w:t>傳真</w:t>
      </w:r>
      <w:r w:rsidR="008F56A1" w:rsidRPr="00332D7C">
        <w:rPr>
          <w:rFonts w:eastAsia="標楷體" w:hint="eastAsia"/>
          <w:b/>
          <w:color w:val="000000"/>
          <w:sz w:val="26"/>
          <w:szCs w:val="26"/>
        </w:rPr>
        <w:t>8283165(</w:t>
      </w:r>
      <w:r w:rsidR="008F56A1" w:rsidRPr="00332D7C">
        <w:rPr>
          <w:rFonts w:eastAsia="標楷體" w:hint="eastAsia"/>
          <w:b/>
          <w:color w:val="000000"/>
          <w:sz w:val="26"/>
          <w:szCs w:val="26"/>
        </w:rPr>
        <w:t>輔導室</w:t>
      </w:r>
      <w:r w:rsidR="008F56A1" w:rsidRPr="00332D7C">
        <w:rPr>
          <w:rFonts w:eastAsia="標楷體" w:hint="eastAsia"/>
          <w:b/>
          <w:color w:val="000000"/>
          <w:sz w:val="26"/>
          <w:szCs w:val="26"/>
        </w:rPr>
        <w:t>)</w:t>
      </w:r>
    </w:p>
    <w:tbl>
      <w:tblPr>
        <w:tblStyle w:val="a5"/>
        <w:tblW w:w="0" w:type="auto"/>
        <w:jc w:val="center"/>
        <w:tblLook w:val="04A0"/>
      </w:tblPr>
      <w:tblGrid>
        <w:gridCol w:w="2802"/>
        <w:gridCol w:w="2803"/>
        <w:gridCol w:w="2802"/>
        <w:gridCol w:w="2993"/>
        <w:gridCol w:w="2614"/>
      </w:tblGrid>
      <w:tr w:rsidR="00C078B8" w:rsidRPr="0051081A" w:rsidTr="00332D7C">
        <w:trPr>
          <w:trHeight w:val="858"/>
          <w:jc w:val="center"/>
        </w:trPr>
        <w:tc>
          <w:tcPr>
            <w:tcW w:w="2802" w:type="dxa"/>
          </w:tcPr>
          <w:p w:rsidR="00C078B8" w:rsidRPr="0051081A" w:rsidRDefault="00C078B8" w:rsidP="0051081A">
            <w:pPr>
              <w:pStyle w:val="a3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081A">
              <w:rPr>
                <w:rFonts w:ascii="標楷體" w:eastAsia="標楷體" w:hAnsi="標楷體" w:hint="eastAsia"/>
                <w:b/>
                <w:sz w:val="28"/>
                <w:szCs w:val="28"/>
              </w:rPr>
              <w:t>學校/單位</w:t>
            </w:r>
          </w:p>
        </w:tc>
        <w:tc>
          <w:tcPr>
            <w:tcW w:w="2803" w:type="dxa"/>
          </w:tcPr>
          <w:p w:rsidR="00C078B8" w:rsidRPr="0051081A" w:rsidRDefault="00C078B8" w:rsidP="0051081A">
            <w:pPr>
              <w:pStyle w:val="a3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081A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  <w:r w:rsidR="002E66E8">
              <w:rPr>
                <w:rFonts w:ascii="標楷體" w:eastAsia="標楷體" w:hAnsi="標楷體" w:hint="eastAsia"/>
                <w:b/>
                <w:sz w:val="28"/>
                <w:szCs w:val="28"/>
              </w:rPr>
              <w:t>(領域)</w:t>
            </w:r>
          </w:p>
        </w:tc>
        <w:tc>
          <w:tcPr>
            <w:tcW w:w="2802" w:type="dxa"/>
          </w:tcPr>
          <w:p w:rsidR="00C078B8" w:rsidRPr="0051081A" w:rsidRDefault="00C078B8" w:rsidP="0051081A">
            <w:pPr>
              <w:pStyle w:val="a3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081A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993" w:type="dxa"/>
          </w:tcPr>
          <w:p w:rsidR="00C078B8" w:rsidRPr="0051081A" w:rsidRDefault="00C078B8" w:rsidP="0051081A">
            <w:pPr>
              <w:pStyle w:val="a3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081A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614" w:type="dxa"/>
          </w:tcPr>
          <w:p w:rsidR="00C078B8" w:rsidRPr="0051081A" w:rsidRDefault="00C078B8" w:rsidP="0051081A">
            <w:pPr>
              <w:pStyle w:val="a3"/>
              <w:spacing w:line="48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081A">
              <w:rPr>
                <w:rFonts w:ascii="標楷體" w:eastAsia="標楷體" w:hAnsi="標楷體" w:hint="eastAsia"/>
                <w:b/>
                <w:sz w:val="28"/>
                <w:szCs w:val="28"/>
              </w:rPr>
              <w:t>LINE ID</w:t>
            </w:r>
          </w:p>
        </w:tc>
      </w:tr>
      <w:tr w:rsidR="00C078B8" w:rsidTr="00332D7C">
        <w:trPr>
          <w:trHeight w:val="858"/>
          <w:jc w:val="center"/>
        </w:trPr>
        <w:tc>
          <w:tcPr>
            <w:tcW w:w="2802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802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93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C078B8" w:rsidTr="00332D7C">
        <w:trPr>
          <w:trHeight w:val="884"/>
          <w:jc w:val="center"/>
        </w:trPr>
        <w:tc>
          <w:tcPr>
            <w:tcW w:w="2802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93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:rsidR="00C078B8" w:rsidRDefault="00C078B8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21AEA" w:rsidTr="00332D7C">
        <w:trPr>
          <w:trHeight w:val="884"/>
          <w:jc w:val="center"/>
        </w:trPr>
        <w:tc>
          <w:tcPr>
            <w:tcW w:w="2802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93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21AEA" w:rsidTr="00332D7C">
        <w:trPr>
          <w:trHeight w:val="884"/>
          <w:jc w:val="center"/>
        </w:trPr>
        <w:tc>
          <w:tcPr>
            <w:tcW w:w="2802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93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821AEA" w:rsidTr="00332D7C">
        <w:trPr>
          <w:trHeight w:val="884"/>
          <w:jc w:val="center"/>
        </w:trPr>
        <w:tc>
          <w:tcPr>
            <w:tcW w:w="2802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993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:rsidR="00821AEA" w:rsidRDefault="00821AEA" w:rsidP="00C078B8">
            <w:pPr>
              <w:pStyle w:val="a3"/>
              <w:spacing w:line="480" w:lineRule="atLeas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332D7C" w:rsidRDefault="00332D7C" w:rsidP="00332D7C">
      <w:pPr>
        <w:pStyle w:val="a3"/>
        <w:numPr>
          <w:ilvl w:val="0"/>
          <w:numId w:val="3"/>
        </w:numPr>
        <w:spacing w:line="480" w:lineRule="atLeas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請填妥後</w:t>
      </w:r>
      <w:r w:rsidR="008F56A1">
        <w:rPr>
          <w:rFonts w:ascii="標楷體" w:eastAsia="標楷體" w:hAnsi="標楷體" w:hint="eastAsia"/>
        </w:rPr>
        <w:t>於</w:t>
      </w:r>
      <w:r w:rsidR="008F56A1" w:rsidRPr="008F56A1">
        <w:rPr>
          <w:rFonts w:ascii="標楷體" w:eastAsia="標楷體" w:hAnsi="標楷體" w:hint="eastAsia"/>
          <w:u w:val="single"/>
        </w:rPr>
        <w:t>106年1月9日(星期一)12:00前回傳報名訊息</w:t>
      </w:r>
      <w:r>
        <w:rPr>
          <w:rFonts w:ascii="標楷體" w:eastAsia="標楷體" w:hAnsi="標楷體" w:hint="eastAsia"/>
        </w:rPr>
        <w:t>。</w:t>
      </w:r>
      <w:r w:rsidR="008F56A1" w:rsidRPr="001508E8">
        <w:rPr>
          <w:rFonts w:ascii="標楷體" w:eastAsia="標楷體" w:hAnsi="標楷體" w:hint="eastAsia"/>
        </w:rPr>
        <w:t>e-mail至aero529@gmail.com(葉瓊惠主任)或</w:t>
      </w:r>
      <w:r w:rsidR="008F56A1" w:rsidRPr="00332D7C">
        <w:rPr>
          <w:rFonts w:ascii="標楷體" w:eastAsia="標楷體" w:hAnsi="標楷體" w:hint="eastAsia"/>
        </w:rPr>
        <w:t>cyc0615@gmail.com</w:t>
      </w:r>
      <w:r w:rsidR="008F56A1" w:rsidRPr="001508E8">
        <w:rPr>
          <w:rFonts w:ascii="標楷體" w:eastAsia="標楷體" w:hAnsi="標楷體" w:hint="eastAsia"/>
        </w:rPr>
        <w:t>(楊坤榮組長)。</w:t>
      </w:r>
    </w:p>
    <w:p w:rsidR="00C078B8" w:rsidRPr="00332D7C" w:rsidRDefault="00332D7C" w:rsidP="00332D7C">
      <w:pPr>
        <w:pStyle w:val="a3"/>
        <w:numPr>
          <w:ilvl w:val="0"/>
          <w:numId w:val="3"/>
        </w:numPr>
        <w:spacing w:line="480" w:lineRule="atLeast"/>
        <w:ind w:leftChars="0"/>
        <w:rPr>
          <w:rFonts w:ascii="標楷體" w:eastAsia="標楷體" w:hAnsi="標楷體"/>
        </w:rPr>
      </w:pPr>
      <w:r w:rsidRPr="00332D7C">
        <w:rPr>
          <w:rFonts w:ascii="標楷體" w:eastAsia="標楷體" w:hAnsi="標楷體" w:hint="eastAsia"/>
        </w:rPr>
        <w:t>本方案由本校社群教師自主推動、資源共享，故沒有膳食、交通及代課經費，午餐敬請自理，或由本校社群教師代訂。參與老師所遺課務由貴校本權責認定或自行調課。</w:t>
      </w:r>
    </w:p>
    <w:sectPr w:rsidR="00C078B8" w:rsidRPr="00332D7C" w:rsidSect="00332D7C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A1" w:rsidRDefault="008F56A1" w:rsidP="008F56A1">
      <w:r>
        <w:separator/>
      </w:r>
    </w:p>
  </w:endnote>
  <w:endnote w:type="continuationSeparator" w:id="0">
    <w:p w:rsidR="008F56A1" w:rsidRDefault="008F56A1" w:rsidP="008F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A1" w:rsidRDefault="008F56A1" w:rsidP="008F56A1">
      <w:r>
        <w:separator/>
      </w:r>
    </w:p>
  </w:footnote>
  <w:footnote w:type="continuationSeparator" w:id="0">
    <w:p w:rsidR="008F56A1" w:rsidRDefault="008F56A1" w:rsidP="008F5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08F"/>
    <w:multiLevelType w:val="hybridMultilevel"/>
    <w:tmpl w:val="21C25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B41E36"/>
    <w:multiLevelType w:val="hybridMultilevel"/>
    <w:tmpl w:val="5F466F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A81CE3"/>
    <w:multiLevelType w:val="hybridMultilevel"/>
    <w:tmpl w:val="D2C6A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4B5"/>
    <w:rsid w:val="00022E9D"/>
    <w:rsid w:val="000314B5"/>
    <w:rsid w:val="001508E8"/>
    <w:rsid w:val="001A180D"/>
    <w:rsid w:val="002E66E8"/>
    <w:rsid w:val="00332D7C"/>
    <w:rsid w:val="004A68F3"/>
    <w:rsid w:val="0051028A"/>
    <w:rsid w:val="0051081A"/>
    <w:rsid w:val="006154E1"/>
    <w:rsid w:val="00643D4A"/>
    <w:rsid w:val="007F2AFD"/>
    <w:rsid w:val="00821AEA"/>
    <w:rsid w:val="008F56A1"/>
    <w:rsid w:val="0092004A"/>
    <w:rsid w:val="00C078B8"/>
    <w:rsid w:val="00EA6DCA"/>
    <w:rsid w:val="00FB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B5"/>
    <w:pPr>
      <w:ind w:leftChars="200" w:left="480"/>
    </w:pPr>
  </w:style>
  <w:style w:type="character" w:styleId="a4">
    <w:name w:val="Hyperlink"/>
    <w:basedOn w:val="a0"/>
    <w:uiPriority w:val="99"/>
    <w:unhideWhenUsed/>
    <w:rsid w:val="006154E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07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F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F56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F5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F56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B5"/>
    <w:pPr>
      <w:ind w:leftChars="200" w:left="480"/>
    </w:pPr>
  </w:style>
  <w:style w:type="character" w:styleId="a4">
    <w:name w:val="Hyperlink"/>
    <w:basedOn w:val="a0"/>
    <w:uiPriority w:val="99"/>
    <w:unhideWhenUsed/>
    <w:rsid w:val="006154E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0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06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1942-8AF4-487A-BBD3-F0F721A0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Company>C.M.T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2017-01-03T08:14:00Z</dcterms:created>
  <dcterms:modified xsi:type="dcterms:W3CDTF">2017-01-03T08:14:00Z</dcterms:modified>
</cp:coreProperties>
</file>