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82" w:rsidRPr="00925686" w:rsidRDefault="002F4182" w:rsidP="007D52E9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925686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proofErr w:type="gramStart"/>
      <w:r w:rsidRPr="00925686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925686">
        <w:rPr>
          <w:rFonts w:ascii="Times New Roman" w:eastAsia="標楷體" w:hAnsi="Times New Roman" w:cs="Times New Roman"/>
          <w:b/>
          <w:sz w:val="32"/>
          <w:szCs w:val="32"/>
        </w:rPr>
        <w:t>中教育大學進修推廣部</w:t>
      </w:r>
      <w:proofErr w:type="gramStart"/>
      <w:r w:rsidR="00122709" w:rsidRPr="00925686">
        <w:rPr>
          <w:rFonts w:ascii="Times New Roman" w:eastAsia="標楷體" w:hAnsi="Times New Roman" w:cs="Times New Roman"/>
          <w:b/>
          <w:sz w:val="32"/>
          <w:szCs w:val="32"/>
        </w:rPr>
        <w:t>105</w:t>
      </w:r>
      <w:proofErr w:type="gramEnd"/>
      <w:r w:rsidRPr="00925686">
        <w:rPr>
          <w:rFonts w:ascii="Times New Roman" w:eastAsia="標楷體" w:hAnsi="Times New Roman" w:cs="Times New Roman"/>
          <w:b/>
          <w:sz w:val="32"/>
          <w:szCs w:val="32"/>
        </w:rPr>
        <w:t>年度</w:t>
      </w:r>
    </w:p>
    <w:p w:rsidR="00CA1D0C" w:rsidRPr="00925686" w:rsidRDefault="002F4182" w:rsidP="007D52E9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25686">
        <w:rPr>
          <w:rFonts w:ascii="Times New Roman" w:eastAsia="標楷體" w:hAnsi="Times New Roman" w:cs="Times New Roman"/>
          <w:b/>
          <w:sz w:val="32"/>
          <w:szCs w:val="32"/>
        </w:rPr>
        <w:t>教育部補助辦理教師在職進修專長增能學分班招生簡章</w:t>
      </w:r>
    </w:p>
    <w:p w:rsidR="002F4182" w:rsidRPr="00925686" w:rsidRDefault="002F4182" w:rsidP="00645910">
      <w:pPr>
        <w:tabs>
          <w:tab w:val="left" w:pos="1680"/>
        </w:tabs>
        <w:snapToGrid w:val="0"/>
        <w:spacing w:beforeLines="50" w:before="180"/>
        <w:ind w:left="1680" w:hangingChars="700" w:hanging="1680"/>
        <w:rPr>
          <w:rFonts w:ascii="Times New Roman" w:eastAsia="標楷體" w:hAnsi="Times New Roman" w:cs="Times New Roman"/>
        </w:rPr>
      </w:pPr>
      <w:r w:rsidRPr="00925686">
        <w:rPr>
          <w:rFonts w:ascii="Times New Roman" w:eastAsia="標楷體" w:hAnsi="Times New Roman" w:cs="Times New Roman"/>
        </w:rPr>
        <w:t>一、依</w:t>
      </w:r>
      <w:r w:rsidR="0068503F" w:rsidRPr="00925686">
        <w:rPr>
          <w:rFonts w:ascii="Times New Roman" w:eastAsia="標楷體" w:hAnsi="Times New Roman" w:cs="Times New Roman"/>
        </w:rPr>
        <w:t xml:space="preserve">    </w:t>
      </w:r>
      <w:r w:rsidRPr="00925686">
        <w:rPr>
          <w:rFonts w:ascii="Times New Roman" w:eastAsia="標楷體" w:hAnsi="Times New Roman" w:cs="Times New Roman"/>
        </w:rPr>
        <w:t>據：</w:t>
      </w:r>
      <w:r w:rsidR="00D512DF" w:rsidRPr="00925686">
        <w:rPr>
          <w:rFonts w:ascii="Times New Roman" w:eastAsia="標楷體" w:hAnsi="Times New Roman" w:cs="Times New Roman"/>
        </w:rPr>
        <w:t>教育部</w:t>
      </w:r>
      <w:r w:rsidR="00873D92" w:rsidRPr="00925686">
        <w:rPr>
          <w:rFonts w:ascii="Times New Roman" w:eastAsia="標楷體" w:hAnsi="Times New Roman" w:cs="Times New Roman"/>
        </w:rPr>
        <w:t>105</w:t>
      </w:r>
      <w:r w:rsidR="00D512DF" w:rsidRPr="00925686">
        <w:rPr>
          <w:rFonts w:ascii="Times New Roman" w:eastAsia="標楷體" w:hAnsi="Times New Roman" w:cs="Times New Roman"/>
        </w:rPr>
        <w:t>年</w:t>
      </w:r>
      <w:r w:rsidR="00873D92" w:rsidRPr="00925686">
        <w:rPr>
          <w:rFonts w:ascii="Times New Roman" w:eastAsia="標楷體" w:hAnsi="Times New Roman" w:cs="Times New Roman"/>
        </w:rPr>
        <w:t>6</w:t>
      </w:r>
      <w:r w:rsidR="00D512DF" w:rsidRPr="00925686">
        <w:rPr>
          <w:rFonts w:ascii="Times New Roman" w:eastAsia="標楷體" w:hAnsi="Times New Roman" w:cs="Times New Roman"/>
        </w:rPr>
        <w:t>月</w:t>
      </w:r>
      <w:r w:rsidR="00873D92" w:rsidRPr="00925686">
        <w:rPr>
          <w:rFonts w:ascii="Times New Roman" w:eastAsia="標楷體" w:hAnsi="Times New Roman" w:cs="Times New Roman"/>
        </w:rPr>
        <w:t>15</w:t>
      </w:r>
      <w:r w:rsidR="00D512DF" w:rsidRPr="00925686">
        <w:rPr>
          <w:rFonts w:ascii="Times New Roman" w:eastAsia="標楷體" w:hAnsi="Times New Roman" w:cs="Times New Roman"/>
        </w:rPr>
        <w:t>日</w:t>
      </w:r>
      <w:proofErr w:type="gramStart"/>
      <w:r w:rsidRPr="00925686">
        <w:rPr>
          <w:rFonts w:ascii="Times New Roman" w:eastAsia="標楷體" w:hAnsi="Times New Roman" w:cs="Times New Roman"/>
        </w:rPr>
        <w:t>臺</w:t>
      </w:r>
      <w:proofErr w:type="gramEnd"/>
      <w:r w:rsidRPr="00925686">
        <w:rPr>
          <w:rFonts w:ascii="Times New Roman" w:eastAsia="標楷體" w:hAnsi="Times New Roman" w:cs="Times New Roman"/>
        </w:rPr>
        <w:t>教師（</w:t>
      </w:r>
      <w:r w:rsidR="00854789" w:rsidRPr="00925686">
        <w:rPr>
          <w:rFonts w:ascii="Times New Roman" w:eastAsia="標楷體" w:hAnsi="Times New Roman" w:cs="Times New Roman"/>
        </w:rPr>
        <w:t>三</w:t>
      </w:r>
      <w:r w:rsidRPr="00925686">
        <w:rPr>
          <w:rFonts w:ascii="Times New Roman" w:eastAsia="標楷體" w:hAnsi="Times New Roman" w:cs="Times New Roman"/>
        </w:rPr>
        <w:t>）字第</w:t>
      </w:r>
      <w:r w:rsidR="00873D92" w:rsidRPr="00925686">
        <w:rPr>
          <w:rFonts w:ascii="Times New Roman" w:eastAsia="標楷體" w:hAnsi="Times New Roman" w:cs="Times New Roman"/>
        </w:rPr>
        <w:t>1050082879</w:t>
      </w:r>
      <w:r w:rsidRPr="00925686">
        <w:rPr>
          <w:rFonts w:ascii="Times New Roman" w:eastAsia="標楷體" w:hAnsi="Times New Roman" w:cs="Times New Roman"/>
        </w:rPr>
        <w:t>號</w:t>
      </w:r>
      <w:r w:rsidR="00D512DF" w:rsidRPr="00925686">
        <w:rPr>
          <w:rFonts w:ascii="Times New Roman" w:eastAsia="標楷體" w:hAnsi="Times New Roman" w:cs="Times New Roman"/>
        </w:rPr>
        <w:t>函</w:t>
      </w:r>
      <w:r w:rsidRPr="00925686">
        <w:rPr>
          <w:rFonts w:ascii="Times New Roman" w:eastAsia="標楷體" w:hAnsi="Times New Roman" w:cs="Times New Roman"/>
        </w:rPr>
        <w:t>及「教育部補助高級中等以下學校及幼稚園教師在職進修作業要點」。</w:t>
      </w:r>
    </w:p>
    <w:p w:rsidR="00873D92" w:rsidRPr="00925686" w:rsidRDefault="007B0054" w:rsidP="004C5F3B">
      <w:pPr>
        <w:tabs>
          <w:tab w:val="left" w:pos="1680"/>
        </w:tabs>
        <w:snapToGrid w:val="0"/>
        <w:spacing w:beforeLines="30" w:before="108"/>
        <w:ind w:left="1680" w:hangingChars="700" w:hanging="1680"/>
        <w:rPr>
          <w:rFonts w:ascii="Times New Roman" w:eastAsia="標楷體" w:hAnsi="Times New Roman" w:cs="Times New Roman"/>
        </w:rPr>
      </w:pPr>
      <w:r w:rsidRPr="00925686">
        <w:rPr>
          <w:rFonts w:ascii="Times New Roman" w:eastAsia="標楷體" w:hAnsi="Times New Roman" w:cs="Times New Roman"/>
        </w:rPr>
        <w:t>二、招生對象：</w:t>
      </w:r>
      <w:r w:rsidR="00873D92" w:rsidRPr="00925686">
        <w:rPr>
          <w:rFonts w:ascii="Times New Roman" w:eastAsia="標楷體" w:hAnsi="Times New Roman" w:cs="Times New Roman"/>
        </w:rPr>
        <w:t xml:space="preserve">1. </w:t>
      </w:r>
      <w:r w:rsidR="00873D92" w:rsidRPr="00925686">
        <w:rPr>
          <w:rFonts w:ascii="Times New Roman" w:eastAsia="標楷體" w:hAnsi="Times New Roman" w:cs="Times New Roman"/>
          <w:u w:val="single"/>
        </w:rPr>
        <w:t>具合格教師證書</w:t>
      </w:r>
      <w:r w:rsidR="00873D92" w:rsidRPr="00925686">
        <w:rPr>
          <w:rFonts w:ascii="Times New Roman" w:eastAsia="標楷體" w:hAnsi="Times New Roman" w:cs="Times New Roman"/>
        </w:rPr>
        <w:t>國小合格在職專任教師</w:t>
      </w:r>
    </w:p>
    <w:p w:rsidR="00873D92" w:rsidRPr="00925686" w:rsidRDefault="00873D92" w:rsidP="004C5F3B">
      <w:pPr>
        <w:tabs>
          <w:tab w:val="left" w:pos="1680"/>
        </w:tabs>
        <w:snapToGrid w:val="0"/>
        <w:spacing w:beforeLines="30" w:before="108"/>
        <w:ind w:left="1678" w:firstLineChars="8" w:firstLine="19"/>
        <w:rPr>
          <w:rFonts w:ascii="Times New Roman" w:eastAsia="標楷體" w:hAnsi="Times New Roman" w:cs="Times New Roman"/>
        </w:rPr>
      </w:pPr>
      <w:r w:rsidRPr="00925686">
        <w:rPr>
          <w:rFonts w:ascii="Times New Roman" w:eastAsia="標楷體" w:hAnsi="Times New Roman" w:cs="Times New Roman"/>
        </w:rPr>
        <w:t xml:space="preserve">2. </w:t>
      </w:r>
      <w:r w:rsidRPr="00925686">
        <w:rPr>
          <w:rFonts w:ascii="Times New Roman" w:eastAsia="標楷體" w:hAnsi="Times New Roman" w:cs="Times New Roman"/>
          <w:u w:val="single"/>
        </w:rPr>
        <w:t>具合格教師證書</w:t>
      </w:r>
      <w:r w:rsidR="005841E8" w:rsidRPr="00B70952">
        <w:rPr>
          <w:rFonts w:ascii="Times New Roman" w:eastAsia="標楷體" w:hAnsi="Times New Roman" w:cs="Times New Roman" w:hint="eastAsia"/>
        </w:rPr>
        <w:t>，</w:t>
      </w:r>
      <w:r w:rsidR="005841E8" w:rsidRPr="005841E8">
        <w:rPr>
          <w:rFonts w:ascii="Times New Roman" w:eastAsia="標楷體" w:hAnsi="Times New Roman" w:cs="Times New Roman" w:hint="eastAsia"/>
        </w:rPr>
        <w:t>並</w:t>
      </w:r>
      <w:r w:rsidRPr="00925686">
        <w:rPr>
          <w:rFonts w:ascii="Times New Roman" w:eastAsia="標楷體" w:hAnsi="Times New Roman" w:cs="Times New Roman"/>
        </w:rPr>
        <w:t>領有三個月以上聘書之在職代理、代課或兼任教師</w:t>
      </w:r>
    </w:p>
    <w:p w:rsidR="00711C3A" w:rsidRPr="00925686" w:rsidRDefault="00711C3A" w:rsidP="00C7347C">
      <w:pPr>
        <w:spacing w:line="400" w:lineRule="exact"/>
        <w:ind w:leftChars="1" w:left="1699" w:hangingChars="707" w:hanging="1697"/>
        <w:contextualSpacing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5686">
        <w:rPr>
          <w:rFonts w:ascii="Times New Roman" w:eastAsia="標楷體" w:hAnsi="Times New Roman" w:cs="Times New Roman"/>
        </w:rPr>
        <w:t>三、招生名額：</w:t>
      </w:r>
      <w:r w:rsidR="00C7347C" w:rsidRPr="00925686">
        <w:rPr>
          <w:rFonts w:ascii="Times New Roman" w:eastAsia="標楷體" w:hAnsi="Times New Roman" w:cs="Times New Roman"/>
        </w:rPr>
        <w:t>每班以</w:t>
      </w:r>
      <w:r w:rsidR="00C7347C" w:rsidRPr="00925686">
        <w:rPr>
          <w:rFonts w:ascii="Times New Roman" w:eastAsia="標楷體" w:hAnsi="Times New Roman" w:cs="Times New Roman"/>
        </w:rPr>
        <w:t>30</w:t>
      </w:r>
      <w:r w:rsidR="00C7347C" w:rsidRPr="00925686">
        <w:rPr>
          <w:rFonts w:ascii="Times New Roman" w:eastAsia="標楷體" w:hAnsi="Times New Roman" w:cs="Times New Roman"/>
        </w:rPr>
        <w:t>人為原則，不足</w:t>
      </w:r>
      <w:r w:rsidR="00C7347C" w:rsidRPr="00925686">
        <w:rPr>
          <w:rFonts w:ascii="Times New Roman" w:eastAsia="標楷體" w:hAnsi="Times New Roman" w:cs="Times New Roman"/>
        </w:rPr>
        <w:t>25</w:t>
      </w:r>
      <w:r w:rsidR="00C7347C" w:rsidRPr="00925686">
        <w:rPr>
          <w:rFonts w:ascii="Times New Roman" w:eastAsia="標楷體" w:hAnsi="Times New Roman" w:cs="Times New Roman"/>
        </w:rPr>
        <w:t>人取消開班</w:t>
      </w:r>
      <w:r w:rsidR="00B15A68" w:rsidRPr="00925686">
        <w:rPr>
          <w:rFonts w:ascii="Times New Roman" w:eastAsia="標楷體" w:hAnsi="Times New Roman" w:cs="Times New Roman"/>
        </w:rPr>
        <w:t>，</w:t>
      </w:r>
      <w:r w:rsidR="00116978" w:rsidRPr="00925686">
        <w:rPr>
          <w:rFonts w:ascii="Times New Roman" w:eastAsia="標楷體" w:hAnsi="Times New Roman" w:cs="Times New Roman"/>
        </w:rPr>
        <w:t>即日起受理</w:t>
      </w:r>
      <w:r w:rsidRPr="00925686">
        <w:rPr>
          <w:rFonts w:ascii="Times New Roman" w:eastAsia="標楷體" w:hAnsi="Times New Roman" w:cs="Times New Roman"/>
        </w:rPr>
        <w:t>報名先後順序錄取，額滿為止。</w:t>
      </w:r>
    </w:p>
    <w:p w:rsidR="00623142" w:rsidRPr="00925686" w:rsidRDefault="00711C3A" w:rsidP="00645910">
      <w:pPr>
        <w:tabs>
          <w:tab w:val="left" w:pos="1680"/>
        </w:tabs>
        <w:snapToGrid w:val="0"/>
        <w:spacing w:beforeLines="50" w:before="180"/>
        <w:ind w:left="1680" w:hangingChars="700" w:hanging="1680"/>
        <w:rPr>
          <w:rFonts w:ascii="Times New Roman" w:eastAsia="標楷體" w:hAnsi="Times New Roman" w:cs="Times New Roman"/>
        </w:rPr>
      </w:pPr>
      <w:r w:rsidRPr="00925686">
        <w:rPr>
          <w:rFonts w:ascii="Times New Roman" w:eastAsia="標楷體" w:hAnsi="Times New Roman" w:cs="Times New Roman"/>
        </w:rPr>
        <w:t>四</w:t>
      </w:r>
      <w:r w:rsidR="003663A0" w:rsidRPr="00925686">
        <w:rPr>
          <w:rFonts w:ascii="Times New Roman" w:eastAsia="標楷體" w:hAnsi="Times New Roman" w:cs="Times New Roman"/>
        </w:rPr>
        <w:t>、課程名稱及開課時程</w:t>
      </w:r>
      <w:r w:rsidR="00623142" w:rsidRPr="00925686">
        <w:rPr>
          <w:rFonts w:ascii="Times New Roman" w:eastAsia="標楷體" w:hAnsi="Times New Roman" w:cs="Times New Roman"/>
        </w:rPr>
        <w:t>：</w:t>
      </w:r>
      <w:r w:rsidR="003663A0" w:rsidRPr="00925686">
        <w:rPr>
          <w:rFonts w:ascii="Times New Roman" w:eastAsia="標楷體" w:hAnsi="Times New Roman" w:cs="Times New Roman"/>
        </w:rPr>
        <w:t>(</w:t>
      </w:r>
      <w:r w:rsidR="003663A0" w:rsidRPr="00925686">
        <w:rPr>
          <w:rFonts w:ascii="Times New Roman" w:eastAsia="標楷體" w:hAnsi="Times New Roman" w:cs="Times New Roman"/>
        </w:rPr>
        <w:t>本校保留課程調整之權利</w:t>
      </w:r>
      <w:r w:rsidR="003663A0" w:rsidRPr="00925686">
        <w:rPr>
          <w:rFonts w:ascii="Times New Roman" w:eastAsia="標楷體" w:hAnsi="Times New Roman" w:cs="Times New Roman"/>
        </w:rPr>
        <w:t>)</w:t>
      </w:r>
    </w:p>
    <w:tbl>
      <w:tblPr>
        <w:tblStyle w:val="a3"/>
        <w:tblpPr w:leftFromText="180" w:rightFromText="180" w:vertAnchor="text" w:horzAnchor="margin" w:tblpXSpec="center" w:tblpY="89"/>
        <w:tblW w:w="10560" w:type="dxa"/>
        <w:tblLayout w:type="fixed"/>
        <w:tblLook w:val="04A0" w:firstRow="1" w:lastRow="0" w:firstColumn="1" w:lastColumn="0" w:noHBand="0" w:noVBand="1"/>
      </w:tblPr>
      <w:tblGrid>
        <w:gridCol w:w="1697"/>
        <w:gridCol w:w="1232"/>
        <w:gridCol w:w="1744"/>
        <w:gridCol w:w="1276"/>
        <w:gridCol w:w="709"/>
        <w:gridCol w:w="3902"/>
      </w:tblGrid>
      <w:tr w:rsidR="001C1DDD" w:rsidRPr="00925686" w:rsidTr="000F6FE2">
        <w:tc>
          <w:tcPr>
            <w:tcW w:w="1697" w:type="dxa"/>
            <w:shd w:val="clear" w:color="auto" w:fill="EEECE1" w:themeFill="background2"/>
          </w:tcPr>
          <w:p w:rsidR="001C1DDD" w:rsidRPr="00925686" w:rsidRDefault="001C1DDD" w:rsidP="00645910">
            <w:pPr>
              <w:tabs>
                <w:tab w:val="left" w:pos="16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課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</w:t>
            </w:r>
            <w:r w:rsidRPr="00925686">
              <w:rPr>
                <w:rFonts w:ascii="Times New Roman" w:eastAsia="標楷體" w:hAnsi="Times New Roman" w:cs="Times New Roman"/>
              </w:rPr>
              <w:t>程</w:t>
            </w:r>
          </w:p>
        </w:tc>
        <w:tc>
          <w:tcPr>
            <w:tcW w:w="1232" w:type="dxa"/>
            <w:shd w:val="clear" w:color="auto" w:fill="EEECE1" w:themeFill="background2"/>
          </w:tcPr>
          <w:p w:rsidR="001C1DDD" w:rsidRPr="00925686" w:rsidRDefault="001C1DDD" w:rsidP="00645910">
            <w:pPr>
              <w:tabs>
                <w:tab w:val="left" w:pos="16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授課教師</w:t>
            </w:r>
          </w:p>
        </w:tc>
        <w:tc>
          <w:tcPr>
            <w:tcW w:w="1744" w:type="dxa"/>
            <w:shd w:val="clear" w:color="auto" w:fill="EEECE1" w:themeFill="background2"/>
          </w:tcPr>
          <w:p w:rsidR="001C1DDD" w:rsidRPr="00925686" w:rsidRDefault="001C1DDD" w:rsidP="00645910">
            <w:pPr>
              <w:tabs>
                <w:tab w:val="left" w:pos="16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5686">
              <w:rPr>
                <w:rFonts w:ascii="Times New Roman" w:eastAsia="標楷體" w:hAnsi="Times New Roman" w:cs="Times New Roman"/>
                <w:color w:val="000000" w:themeColor="text1"/>
              </w:rPr>
              <w:t>上課日期</w:t>
            </w:r>
          </w:p>
        </w:tc>
        <w:tc>
          <w:tcPr>
            <w:tcW w:w="1276" w:type="dxa"/>
            <w:shd w:val="clear" w:color="auto" w:fill="EEECE1" w:themeFill="background2"/>
          </w:tcPr>
          <w:p w:rsidR="001C1DDD" w:rsidRPr="00925686" w:rsidRDefault="001C1DDD" w:rsidP="00645910">
            <w:pPr>
              <w:tabs>
                <w:tab w:val="left" w:pos="16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709" w:type="dxa"/>
            <w:shd w:val="clear" w:color="auto" w:fill="EEECE1" w:themeFill="background2"/>
          </w:tcPr>
          <w:p w:rsidR="001C1DDD" w:rsidRPr="00925686" w:rsidRDefault="001C1DDD" w:rsidP="00645910">
            <w:pPr>
              <w:tabs>
                <w:tab w:val="left" w:pos="16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時數</w:t>
            </w:r>
          </w:p>
        </w:tc>
        <w:tc>
          <w:tcPr>
            <w:tcW w:w="3902" w:type="dxa"/>
            <w:shd w:val="clear" w:color="auto" w:fill="EEECE1" w:themeFill="background2"/>
          </w:tcPr>
          <w:p w:rsidR="001C1DDD" w:rsidRPr="00925686" w:rsidRDefault="001C1DDD" w:rsidP="00645910">
            <w:pPr>
              <w:tabs>
                <w:tab w:val="left" w:pos="16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課程簡</w:t>
            </w:r>
            <w:r w:rsidRPr="00925686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925686">
              <w:rPr>
                <w:rFonts w:ascii="Times New Roman" w:eastAsia="標楷體" w:hAnsi="Times New Roman" w:cs="Times New Roman"/>
              </w:rPr>
              <w:t>介</w:t>
            </w:r>
            <w:proofErr w:type="gramEnd"/>
          </w:p>
        </w:tc>
      </w:tr>
      <w:tr w:rsidR="001C1DDD" w:rsidRPr="00925686" w:rsidTr="000F6FE2">
        <w:tc>
          <w:tcPr>
            <w:tcW w:w="1697" w:type="dxa"/>
            <w:vMerge w:val="restart"/>
            <w:vAlign w:val="center"/>
          </w:tcPr>
          <w:p w:rsidR="001C1DDD" w:rsidRPr="00925686" w:rsidRDefault="001C1DDD" w:rsidP="001C1DDD">
            <w:pPr>
              <w:spacing w:line="240" w:lineRule="exact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  <w:r w:rsidRPr="00925686">
              <w:rPr>
                <w:rFonts w:ascii="Times New Roman" w:eastAsia="標楷體" w:hAnsi="Times New Roman" w:cs="Times New Roman"/>
                <w:sz w:val="20"/>
                <w:szCs w:val="20"/>
              </w:rPr>
              <w:t>南管戲曲賞析及實務教學基礎班</w:t>
            </w:r>
          </w:p>
        </w:tc>
        <w:tc>
          <w:tcPr>
            <w:tcW w:w="1232" w:type="dxa"/>
            <w:vMerge w:val="restart"/>
            <w:vAlign w:val="center"/>
          </w:tcPr>
          <w:p w:rsidR="001816BF" w:rsidRPr="00925686" w:rsidRDefault="001816BF" w:rsidP="001816B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25686">
              <w:rPr>
                <w:rFonts w:ascii="Times New Roman" w:eastAsia="標楷體" w:hAnsi="Times New Roman" w:cs="Times New Roman"/>
                <w:sz w:val="20"/>
                <w:szCs w:val="20"/>
              </w:rPr>
              <w:t>林吳素霞、張春玲、</w:t>
            </w:r>
          </w:p>
          <w:p w:rsidR="001C1DDD" w:rsidRPr="00925686" w:rsidRDefault="001816BF" w:rsidP="001816B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25686">
              <w:rPr>
                <w:rFonts w:ascii="Times New Roman" w:eastAsia="標楷體" w:hAnsi="Times New Roman" w:cs="Times New Roman"/>
                <w:sz w:val="20"/>
                <w:szCs w:val="20"/>
              </w:rPr>
              <w:t>陳燕玲</w:t>
            </w:r>
          </w:p>
        </w:tc>
        <w:tc>
          <w:tcPr>
            <w:tcW w:w="1744" w:type="dxa"/>
            <w:vAlign w:val="center"/>
          </w:tcPr>
          <w:p w:rsidR="001C1DDD" w:rsidRPr="00925686" w:rsidRDefault="001C1DDD" w:rsidP="009D6EC4">
            <w:pPr>
              <w:tabs>
                <w:tab w:val="left" w:pos="1680"/>
              </w:tabs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【第一梯】</w:t>
            </w:r>
          </w:p>
          <w:p w:rsidR="001C1DDD" w:rsidRPr="00925686" w:rsidRDefault="00B61F84" w:rsidP="00B61F84">
            <w:pPr>
              <w:tabs>
                <w:tab w:val="left" w:pos="1680"/>
              </w:tabs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105/8/2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8/3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8/4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8/9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8/10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8/11</w:t>
            </w:r>
          </w:p>
        </w:tc>
        <w:tc>
          <w:tcPr>
            <w:tcW w:w="1276" w:type="dxa"/>
            <w:vMerge w:val="restart"/>
            <w:vAlign w:val="center"/>
          </w:tcPr>
          <w:p w:rsidR="001C1DDD" w:rsidRPr="00925686" w:rsidRDefault="001C1DDD" w:rsidP="001C1DDD">
            <w:pPr>
              <w:tabs>
                <w:tab w:val="left" w:pos="1680"/>
              </w:tabs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9:00~12:00</w:t>
            </w: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13:30~16:30</w:t>
            </w:r>
          </w:p>
        </w:tc>
        <w:tc>
          <w:tcPr>
            <w:tcW w:w="709" w:type="dxa"/>
            <w:vMerge w:val="restart"/>
            <w:vAlign w:val="center"/>
          </w:tcPr>
          <w:p w:rsidR="001C1DDD" w:rsidRPr="00925686" w:rsidRDefault="001C1DDD" w:rsidP="001C1DDD">
            <w:pPr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36</w:t>
            </w:r>
          </w:p>
        </w:tc>
        <w:tc>
          <w:tcPr>
            <w:tcW w:w="3902" w:type="dxa"/>
            <w:vMerge w:val="restart"/>
            <w:vAlign w:val="center"/>
          </w:tcPr>
          <w:p w:rsidR="001C1DDD" w:rsidRPr="00925686" w:rsidRDefault="001C1DDD" w:rsidP="001C1DDD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92568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本課程藉由南管戲曲的源流及藝術性的介紹，並透過基本唱腔、說白、科步的教學與互動，讓教師對於南管戲曲這項文化資產有進一步的認知與體驗，</w:t>
            </w:r>
            <w:proofErr w:type="gramStart"/>
            <w:r w:rsidRPr="0092568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俾</w:t>
            </w:r>
            <w:proofErr w:type="gramEnd"/>
            <w:r w:rsidRPr="00925686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利未來將南管戲曲元素融入日常教學與課程設計之中。</w:t>
            </w:r>
          </w:p>
        </w:tc>
      </w:tr>
      <w:tr w:rsidR="001C1DDD" w:rsidRPr="00925686" w:rsidTr="000F6FE2">
        <w:tc>
          <w:tcPr>
            <w:tcW w:w="1697" w:type="dxa"/>
            <w:vMerge/>
          </w:tcPr>
          <w:p w:rsidR="001C1DDD" w:rsidRPr="00925686" w:rsidRDefault="001C1DDD" w:rsidP="001C1DDD">
            <w:pPr>
              <w:spacing w:line="240" w:lineRule="exact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C1DDD" w:rsidRPr="00925686" w:rsidRDefault="001C1DDD" w:rsidP="008D2A2D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1C1DDD" w:rsidRPr="00925686" w:rsidRDefault="001C1DDD" w:rsidP="009D6EC4">
            <w:pPr>
              <w:tabs>
                <w:tab w:val="left" w:pos="1680"/>
              </w:tabs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【第二梯】</w:t>
            </w:r>
          </w:p>
          <w:p w:rsidR="001C1DDD" w:rsidRPr="00925686" w:rsidRDefault="009C5BAB" w:rsidP="009C5BAB">
            <w:pPr>
              <w:tabs>
                <w:tab w:val="left" w:pos="1680"/>
              </w:tabs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105/8/19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b/>
                <w:color w:val="000000" w:themeColor="text1"/>
                <w:sz w:val="16"/>
                <w:szCs w:val="16"/>
              </w:rPr>
              <w:t>8/22~8/26</w:t>
            </w:r>
          </w:p>
        </w:tc>
        <w:tc>
          <w:tcPr>
            <w:tcW w:w="1276" w:type="dxa"/>
            <w:vMerge/>
          </w:tcPr>
          <w:p w:rsidR="001C1DDD" w:rsidRPr="00925686" w:rsidRDefault="001C1DDD" w:rsidP="008D2A2D">
            <w:pPr>
              <w:tabs>
                <w:tab w:val="left" w:pos="1680"/>
              </w:tabs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C1DDD" w:rsidRPr="00925686" w:rsidRDefault="001C1DDD" w:rsidP="008D2A2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02" w:type="dxa"/>
            <w:vMerge/>
          </w:tcPr>
          <w:p w:rsidR="001C1DDD" w:rsidRPr="00925686" w:rsidRDefault="001C1DDD" w:rsidP="008D2A2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264A48" w:rsidRPr="00925686" w:rsidRDefault="00264A48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</w:rPr>
        <w:t>五、報名資訊</w:t>
      </w:r>
    </w:p>
    <w:p w:rsidR="009F22CF" w:rsidRPr="0069766C" w:rsidRDefault="00264A48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（一）檢附資料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</w:t>
      </w:r>
      <w:r w:rsidR="00AF1BE7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(</w:t>
      </w:r>
      <w:r w:rsidR="00AF1BE7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依序裝訂</w:t>
      </w:r>
      <w:r w:rsidR="00AF1BE7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)</w:t>
      </w:r>
    </w:p>
    <w:p w:rsidR="009F22CF" w:rsidRPr="00925686" w:rsidRDefault="009F22CF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     1.</w:t>
      </w:r>
      <w:r w:rsidR="00991712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報名表</w:t>
      </w:r>
    </w:p>
    <w:p w:rsidR="009F22CF" w:rsidRPr="00925686" w:rsidRDefault="009F22CF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     2.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個人證件照片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1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張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(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請黏貼於報名表上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)</w:t>
      </w:r>
    </w:p>
    <w:p w:rsidR="009F22CF" w:rsidRPr="00925686" w:rsidRDefault="009F22CF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     3.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身分證正反面影本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(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請黏貼於報名表上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)</w:t>
      </w:r>
    </w:p>
    <w:p w:rsidR="009F22CF" w:rsidRPr="00925686" w:rsidRDefault="009F22CF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     4.</w:t>
      </w:r>
      <w:r w:rsidR="00116978" w:rsidRPr="00925686">
        <w:rPr>
          <w:rFonts w:ascii="Times New Roman" w:eastAsia="標楷體" w:hAnsi="Times New Roman" w:cs="Times New Roman"/>
          <w:b/>
          <w:iCs/>
          <w:color w:val="FF0000"/>
          <w:szCs w:val="48"/>
          <w:u w:val="single"/>
        </w:rPr>
        <w:t>合格教師證影本</w:t>
      </w:r>
      <w:r w:rsidRPr="00925686">
        <w:rPr>
          <w:rFonts w:ascii="Times New Roman" w:eastAsia="標楷體" w:hAnsi="Times New Roman" w:cs="Times New Roman"/>
          <w:b/>
          <w:iCs/>
          <w:color w:val="FF0000"/>
          <w:szCs w:val="48"/>
          <w:u w:val="single"/>
        </w:rPr>
        <w:t>1</w:t>
      </w:r>
      <w:r w:rsidR="00116978" w:rsidRPr="00925686">
        <w:rPr>
          <w:rFonts w:ascii="Times New Roman" w:eastAsia="標楷體" w:hAnsi="Times New Roman" w:cs="Times New Roman"/>
          <w:b/>
          <w:iCs/>
          <w:color w:val="FF0000"/>
          <w:szCs w:val="48"/>
          <w:u w:val="single"/>
        </w:rPr>
        <w:t>份</w:t>
      </w:r>
    </w:p>
    <w:p w:rsidR="00116978" w:rsidRPr="00925686" w:rsidRDefault="009F22CF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     5.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在職證明正</w:t>
      </w:r>
      <w:r w:rsidR="00116978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本或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現</w:t>
      </w:r>
      <w:r w:rsidR="00116978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聘書影本</w:t>
      </w:r>
      <w:r w:rsidR="00116978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1</w:t>
      </w:r>
      <w:r w:rsidR="00116978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份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(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聘期需為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3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個月以上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)</w:t>
      </w:r>
    </w:p>
    <w:p w:rsidR="00B409D2" w:rsidRPr="00925686" w:rsidRDefault="00A628B8" w:rsidP="00F00F09">
      <w:pPr>
        <w:autoSpaceDE w:val="0"/>
        <w:autoSpaceDN w:val="0"/>
        <w:adjustRightInd w:val="0"/>
        <w:ind w:left="720" w:hangingChars="300" w:hanging="720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(</w:t>
      </w:r>
      <w:r w:rsidR="00264A48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二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)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上述資料</w:t>
      </w:r>
      <w:r w:rsidR="005841E8">
        <w:rPr>
          <w:rFonts w:ascii="Times New Roman" w:eastAsia="標楷體" w:hAnsi="Times New Roman" w:cs="Times New Roman" w:hint="eastAsia"/>
          <w:iCs/>
          <w:color w:val="000000" w:themeColor="text1"/>
          <w:szCs w:val="48"/>
        </w:rPr>
        <w:t>(</w:t>
      </w:r>
      <w:r w:rsidR="005507D0">
        <w:rPr>
          <w:rFonts w:ascii="Times New Roman" w:eastAsia="標楷體" w:hAnsi="Times New Roman" w:cs="Times New Roman" w:hint="eastAsia"/>
          <w:iCs/>
          <w:color w:val="000000" w:themeColor="text1"/>
          <w:szCs w:val="48"/>
        </w:rPr>
        <w:t>請擇</w:t>
      </w:r>
      <w:r w:rsidR="005841E8">
        <w:rPr>
          <w:rFonts w:ascii="Times New Roman" w:eastAsia="標楷體" w:hAnsi="Times New Roman" w:cs="Times New Roman" w:hint="eastAsia"/>
          <w:iCs/>
          <w:color w:val="000000" w:themeColor="text1"/>
          <w:szCs w:val="48"/>
        </w:rPr>
        <w:t>下列其中方式辦理</w:t>
      </w:r>
      <w:r w:rsidR="005841E8">
        <w:rPr>
          <w:rFonts w:ascii="Times New Roman" w:eastAsia="標楷體" w:hAnsi="Times New Roman" w:cs="Times New Roman" w:hint="eastAsia"/>
          <w:iCs/>
          <w:color w:val="000000" w:themeColor="text1"/>
          <w:szCs w:val="48"/>
        </w:rPr>
        <w:t>)</w:t>
      </w:r>
    </w:p>
    <w:p w:rsidR="00B409D2" w:rsidRPr="00925686" w:rsidRDefault="00B409D2" w:rsidP="00B409D2">
      <w:pPr>
        <w:pStyle w:val="Web"/>
        <w:adjustRightInd w:val="0"/>
        <w:snapToGrid w:val="0"/>
        <w:spacing w:before="0" w:beforeAutospacing="0" w:after="0" w:afterAutospacing="0" w:line="400" w:lineRule="exact"/>
        <w:ind w:firstLineChars="400" w:firstLine="960"/>
        <w:rPr>
          <w:rFonts w:ascii="Times New Roman" w:eastAsia="標楷體" w:hAnsi="Times New Roman" w:cs="Times New Roman"/>
          <w:bCs/>
          <w:color w:val="000000"/>
        </w:rPr>
      </w:pPr>
      <w:r w:rsidRPr="00925686">
        <w:rPr>
          <w:rFonts w:ascii="Times New Roman" w:eastAsia="標楷體" w:hAnsi="Times New Roman" w:cs="Times New Roman"/>
          <w:bCs/>
          <w:color w:val="000000"/>
        </w:rPr>
        <w:t>1.</w:t>
      </w:r>
      <w:r w:rsidRPr="00925686">
        <w:rPr>
          <w:rFonts w:ascii="Times New Roman" w:eastAsia="標楷體" w:hAnsi="Times New Roman" w:cs="Times New Roman"/>
          <w:bCs/>
          <w:color w:val="000000"/>
        </w:rPr>
        <w:t>現場報名：備妥報名證件至本校進修推廣部報名。</w:t>
      </w:r>
    </w:p>
    <w:p w:rsidR="00B409D2" w:rsidRPr="00925686" w:rsidRDefault="00B409D2" w:rsidP="00B409D2">
      <w:pPr>
        <w:pStyle w:val="Web"/>
        <w:adjustRightInd w:val="0"/>
        <w:snapToGrid w:val="0"/>
        <w:spacing w:before="0" w:beforeAutospacing="0" w:after="0" w:afterAutospacing="0" w:line="400" w:lineRule="exact"/>
        <w:ind w:leftChars="400" w:left="1200" w:hangingChars="100" w:hanging="240"/>
        <w:rPr>
          <w:rFonts w:ascii="Times New Roman" w:eastAsia="標楷體" w:hAnsi="Times New Roman" w:cs="Times New Roman"/>
          <w:bCs/>
          <w:color w:val="000000"/>
        </w:rPr>
      </w:pPr>
      <w:r w:rsidRPr="00925686">
        <w:rPr>
          <w:rFonts w:ascii="Times New Roman" w:eastAsia="標楷體" w:hAnsi="Times New Roman" w:cs="Times New Roman"/>
          <w:bCs/>
          <w:color w:val="000000"/>
        </w:rPr>
        <w:t>2.</w:t>
      </w:r>
      <w:r w:rsidRPr="00925686">
        <w:rPr>
          <w:rFonts w:ascii="Times New Roman" w:eastAsia="標楷體" w:hAnsi="Times New Roman" w:cs="Times New Roman"/>
          <w:bCs/>
          <w:color w:val="000000"/>
        </w:rPr>
        <w:t>通訊報名：備妥報名證件，於報名時間內郵寄至：</w:t>
      </w:r>
      <w:r w:rsidRPr="00925686">
        <w:rPr>
          <w:rFonts w:ascii="Times New Roman" w:eastAsia="標楷體" w:hAnsi="Times New Roman" w:cs="Times New Roman"/>
          <w:bCs/>
          <w:color w:val="000000"/>
        </w:rPr>
        <w:t>403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台中市西區民生路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227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號</w:t>
      </w:r>
      <w:proofErr w:type="gramStart"/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臺</w:t>
      </w:r>
      <w:proofErr w:type="gramEnd"/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中教育大學進修推廣部</w:t>
      </w:r>
      <w:r w:rsidRPr="00925686">
        <w:rPr>
          <w:rFonts w:ascii="Times New Roman" w:eastAsia="標楷體" w:hAnsi="Times New Roman" w:cs="Times New Roman"/>
          <w:bCs/>
          <w:color w:val="000000"/>
        </w:rPr>
        <w:t>（信封請註明報名專長增能學分班課程名稱）。</w:t>
      </w:r>
    </w:p>
    <w:p w:rsidR="00B409D2" w:rsidRPr="00925686" w:rsidRDefault="00B409D2" w:rsidP="00B409D2">
      <w:pPr>
        <w:pStyle w:val="Web"/>
        <w:adjustRightInd w:val="0"/>
        <w:snapToGrid w:val="0"/>
        <w:spacing w:before="0" w:beforeAutospacing="0" w:after="0" w:afterAutospacing="0" w:line="400" w:lineRule="exact"/>
        <w:ind w:leftChars="400" w:left="1200" w:hangingChars="100" w:hanging="240"/>
        <w:rPr>
          <w:rFonts w:ascii="Times New Roman" w:eastAsia="標楷體" w:hAnsi="Times New Roman" w:cs="Times New Roman"/>
          <w:bCs/>
          <w:color w:val="000000"/>
        </w:rPr>
      </w:pPr>
      <w:r w:rsidRPr="00925686">
        <w:rPr>
          <w:rFonts w:ascii="Times New Roman" w:eastAsia="標楷體" w:hAnsi="Times New Roman" w:cs="Times New Roman"/>
          <w:bCs/>
          <w:color w:val="000000"/>
        </w:rPr>
        <w:t>3.</w:t>
      </w:r>
      <w:r w:rsidRPr="00925686">
        <w:rPr>
          <w:rFonts w:ascii="Times New Roman" w:eastAsia="標楷體" w:hAnsi="Times New Roman" w:cs="Times New Roman"/>
          <w:bCs/>
          <w:color w:val="000000"/>
        </w:rPr>
        <w:t>傳真報名：報名證件請於報名時間內傳真至：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04-22183250</w:t>
      </w:r>
      <w:r w:rsidRPr="00925686">
        <w:rPr>
          <w:rFonts w:ascii="Times New Roman" w:eastAsia="標楷體" w:hAnsi="Times New Roman" w:cs="Times New Roman"/>
          <w:bCs/>
          <w:color w:val="000000"/>
        </w:rPr>
        <w:t>國立</w:t>
      </w:r>
      <w:proofErr w:type="gramStart"/>
      <w:r w:rsidRPr="00925686">
        <w:rPr>
          <w:rFonts w:ascii="Times New Roman" w:eastAsia="標楷體" w:hAnsi="Times New Roman" w:cs="Times New Roman"/>
          <w:bCs/>
          <w:color w:val="000000"/>
        </w:rPr>
        <w:t>臺</w:t>
      </w:r>
      <w:proofErr w:type="gramEnd"/>
      <w:r w:rsidRPr="00925686">
        <w:rPr>
          <w:rFonts w:ascii="Times New Roman" w:eastAsia="標楷體" w:hAnsi="Times New Roman" w:cs="Times New Roman"/>
          <w:bCs/>
          <w:color w:val="000000"/>
        </w:rPr>
        <w:t>中教育大學進修</w:t>
      </w:r>
      <w:proofErr w:type="gramStart"/>
      <w:r w:rsidRPr="00925686">
        <w:rPr>
          <w:rFonts w:ascii="Times New Roman" w:eastAsia="標楷體" w:hAnsi="Times New Roman" w:cs="Times New Roman"/>
          <w:bCs/>
          <w:color w:val="000000"/>
        </w:rPr>
        <w:t>推廣部收</w:t>
      </w:r>
      <w:proofErr w:type="gramEnd"/>
      <w:r w:rsidRPr="00925686">
        <w:rPr>
          <w:rFonts w:ascii="Times New Roman" w:eastAsia="標楷體" w:hAnsi="Times New Roman" w:cs="Times New Roman"/>
          <w:bCs/>
          <w:color w:val="000000"/>
        </w:rPr>
        <w:t>（傳真之文件如太過模糊，可能需要請您補寄文件）。</w:t>
      </w:r>
    </w:p>
    <w:p w:rsidR="00B409D2" w:rsidRPr="00925686" w:rsidRDefault="00B409D2" w:rsidP="00B409D2">
      <w:pPr>
        <w:pStyle w:val="Web"/>
        <w:adjustRightInd w:val="0"/>
        <w:snapToGrid w:val="0"/>
        <w:spacing w:before="0" w:beforeAutospacing="0" w:after="0" w:afterAutospacing="0" w:line="400" w:lineRule="exact"/>
        <w:ind w:firstLineChars="400" w:firstLine="960"/>
        <w:rPr>
          <w:rFonts w:ascii="Times New Roman" w:eastAsia="標楷體" w:hAnsi="Times New Roman" w:cs="Times New Roman"/>
          <w:bCs/>
          <w:color w:val="000000"/>
        </w:rPr>
      </w:pPr>
      <w:r w:rsidRPr="00925686">
        <w:rPr>
          <w:rFonts w:ascii="Times New Roman" w:eastAsia="標楷體" w:hAnsi="Times New Roman" w:cs="Times New Roman"/>
          <w:bCs/>
          <w:color w:val="000000"/>
        </w:rPr>
        <w:t>4.E-MAIL</w:t>
      </w:r>
      <w:r w:rsidRPr="00925686">
        <w:rPr>
          <w:rFonts w:ascii="Times New Roman" w:eastAsia="標楷體" w:hAnsi="Times New Roman" w:cs="Times New Roman"/>
          <w:bCs/>
          <w:color w:val="000000"/>
        </w:rPr>
        <w:t>報名：請將報名證件掃描後之電子</w:t>
      </w:r>
      <w:proofErr w:type="gramStart"/>
      <w:r w:rsidRPr="00925686">
        <w:rPr>
          <w:rFonts w:ascii="Times New Roman" w:eastAsia="標楷體" w:hAnsi="Times New Roman" w:cs="Times New Roman"/>
          <w:bCs/>
          <w:color w:val="000000"/>
        </w:rPr>
        <w:t>檔</w:t>
      </w:r>
      <w:proofErr w:type="gramEnd"/>
      <w:r w:rsidRPr="00925686">
        <w:rPr>
          <w:rFonts w:ascii="Times New Roman" w:eastAsia="標楷體" w:hAnsi="Times New Roman" w:cs="Times New Roman"/>
          <w:bCs/>
          <w:color w:val="000000"/>
        </w:rPr>
        <w:t>傳送至</w:t>
      </w:r>
      <w:hyperlink r:id="rId9" w:history="1">
        <w:r w:rsidRPr="00925686">
          <w:rPr>
            <w:rStyle w:val="a8"/>
            <w:rFonts w:ascii="Times New Roman" w:eastAsia="標楷體" w:hAnsi="Times New Roman" w:cs="Times New Roman"/>
            <w:bCs/>
          </w:rPr>
          <w:t>jun@mail.ntcu.edu.tw</w:t>
        </w:r>
      </w:hyperlink>
    </w:p>
    <w:p w:rsidR="00B409D2" w:rsidRPr="00925686" w:rsidRDefault="00B409D2" w:rsidP="00184B44">
      <w:pPr>
        <w:pStyle w:val="Web"/>
        <w:adjustRightInd w:val="0"/>
        <w:snapToGrid w:val="0"/>
        <w:spacing w:before="0" w:beforeAutospacing="0" w:after="0" w:afterAutospacing="0" w:line="400" w:lineRule="exact"/>
        <w:ind w:leftChars="-118" w:left="-283" w:firstLineChars="656" w:firstLine="1574"/>
        <w:rPr>
          <w:rFonts w:ascii="Times New Roman" w:eastAsia="標楷體" w:hAnsi="Times New Roman" w:cs="Times New Roman"/>
          <w:bCs/>
          <w:color w:val="000000"/>
        </w:rPr>
      </w:pPr>
      <w:r w:rsidRPr="00925686">
        <w:rPr>
          <w:rFonts w:ascii="Times New Roman" w:eastAsia="標楷體" w:hAnsi="Times New Roman" w:cs="Times New Roman"/>
          <w:bCs/>
          <w:color w:val="000000"/>
        </w:rPr>
        <w:t>e-mail</w:t>
      </w:r>
      <w:r w:rsidRPr="00925686">
        <w:rPr>
          <w:rFonts w:ascii="Times New Roman" w:eastAsia="標楷體" w:hAnsi="Times New Roman" w:cs="Times New Roman"/>
          <w:bCs/>
          <w:color w:val="000000"/>
        </w:rPr>
        <w:t>標題請註明【</w:t>
      </w:r>
      <w:r w:rsidRPr="00925686">
        <w:rPr>
          <w:rFonts w:ascii="Times New Roman" w:eastAsia="標楷體" w:hAnsi="Times New Roman" w:cs="Times New Roman"/>
          <w:bCs/>
          <w:color w:val="000000"/>
        </w:rPr>
        <w:t>XXX(</w:t>
      </w:r>
      <w:r w:rsidRPr="00925686">
        <w:rPr>
          <w:rFonts w:ascii="Times New Roman" w:eastAsia="標楷體" w:hAnsi="Times New Roman" w:cs="Times New Roman"/>
          <w:bCs/>
          <w:color w:val="000000"/>
        </w:rPr>
        <w:t>姓名</w:t>
      </w:r>
      <w:r w:rsidRPr="00925686">
        <w:rPr>
          <w:rFonts w:ascii="Times New Roman" w:eastAsia="標楷體" w:hAnsi="Times New Roman" w:cs="Times New Roman"/>
          <w:bCs/>
          <w:color w:val="000000"/>
        </w:rPr>
        <w:t>)</w:t>
      </w:r>
      <w:r w:rsidRPr="00925686">
        <w:rPr>
          <w:rFonts w:ascii="Times New Roman" w:eastAsia="標楷體" w:hAnsi="Times New Roman" w:cs="Times New Roman"/>
          <w:bCs/>
          <w:color w:val="000000"/>
        </w:rPr>
        <w:t>報名專長增能學分班】字樣。</w:t>
      </w:r>
    </w:p>
    <w:p w:rsidR="008166F4" w:rsidRPr="00925686" w:rsidRDefault="008166F4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六、收費標準：學分費由教育部全額補助，代辦性質之費用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(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如書籍費及實驗材料費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)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自付。</w:t>
      </w:r>
    </w:p>
    <w:p w:rsidR="008166F4" w:rsidRPr="00925686" w:rsidRDefault="008166F4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七、錄取方式：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1.</w:t>
      </w:r>
      <w:r w:rsidR="00DA5AA3" w:rsidRPr="00925686">
        <w:rPr>
          <w:rFonts w:ascii="Times New Roman" w:eastAsia="標楷體" w:hAnsi="Times New Roman" w:cs="Times New Roman"/>
          <w:color w:val="000000"/>
        </w:rPr>
        <w:t>各班次</w:t>
      </w:r>
      <w:r w:rsidR="00DA5AA3" w:rsidRPr="00925686">
        <w:rPr>
          <w:rFonts w:ascii="Times New Roman" w:eastAsia="標楷體" w:hAnsi="Times New Roman" w:cs="Times New Roman"/>
          <w:b/>
          <w:bCs/>
          <w:color w:val="000000"/>
        </w:rPr>
        <w:t>依報名先後順序錄取至額滿為止；</w:t>
      </w:r>
      <w:r w:rsidR="00DA5AA3" w:rsidRPr="00925686">
        <w:rPr>
          <w:rFonts w:ascii="Times New Roman" w:eastAsia="標楷體" w:hAnsi="Times New Roman" w:cs="Times New Roman"/>
          <w:bCs/>
          <w:color w:val="000000"/>
        </w:rPr>
        <w:t>每班最多不超過</w:t>
      </w:r>
      <w:r w:rsidR="00DA5AA3" w:rsidRPr="00925686">
        <w:rPr>
          <w:rFonts w:ascii="Times New Roman" w:eastAsia="標楷體" w:hAnsi="Times New Roman" w:cs="Times New Roman"/>
          <w:bCs/>
          <w:color w:val="000000"/>
        </w:rPr>
        <w:t>35</w:t>
      </w:r>
      <w:r w:rsidR="00DA5AA3" w:rsidRPr="00925686">
        <w:rPr>
          <w:rFonts w:ascii="Times New Roman" w:eastAsia="標楷體" w:hAnsi="Times New Roman" w:cs="Times New Roman"/>
          <w:bCs/>
          <w:color w:val="000000"/>
        </w:rPr>
        <w:t>名為原則</w:t>
      </w:r>
      <w:r w:rsidR="00DA5AA3" w:rsidRPr="00925686">
        <w:rPr>
          <w:rFonts w:ascii="Times New Roman" w:eastAsia="標楷體" w:hAnsi="Times New Roman" w:cs="Times New Roman"/>
          <w:color w:val="000000"/>
        </w:rPr>
        <w:t>。</w:t>
      </w:r>
    </w:p>
    <w:p w:rsidR="008166F4" w:rsidRPr="00925686" w:rsidRDefault="008166F4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     </w:t>
      </w:r>
      <w:r w:rsidR="00F00F09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     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2.</w:t>
      </w:r>
      <w:r w:rsidR="00DA5AA3" w:rsidRPr="00925686">
        <w:rPr>
          <w:rFonts w:ascii="Times New Roman" w:eastAsia="標楷體" w:hAnsi="Times New Roman" w:cs="Times New Roman"/>
          <w:color w:val="000000"/>
        </w:rPr>
        <w:t>報名截止後，由本校寄發</w:t>
      </w:r>
      <w:r w:rsidR="00DA5AA3" w:rsidRPr="00925686">
        <w:rPr>
          <w:rFonts w:ascii="Times New Roman" w:eastAsia="標楷體" w:hAnsi="Times New Roman" w:cs="Times New Roman"/>
          <w:color w:val="000000"/>
        </w:rPr>
        <w:t>E-Mail</w:t>
      </w:r>
      <w:r w:rsidR="00DA5AA3" w:rsidRPr="00925686">
        <w:rPr>
          <w:rFonts w:ascii="Times New Roman" w:eastAsia="標楷體" w:hAnsi="Times New Roman" w:cs="Times New Roman"/>
          <w:color w:val="000000"/>
        </w:rPr>
        <w:t>及手機簡訊通知開課訊息</w:t>
      </w:r>
      <w:r w:rsidR="00DA5AA3" w:rsidRPr="00925686">
        <w:rPr>
          <w:rFonts w:ascii="Times New Roman" w:eastAsia="標楷體" w:hAnsi="Times New Roman" w:cs="Times New Roman"/>
        </w:rPr>
        <w:t>。</w:t>
      </w:r>
    </w:p>
    <w:p w:rsidR="008166F4" w:rsidRPr="00925686" w:rsidRDefault="008166F4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八、取得資格：每班次修習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2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學分計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36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小時，學員缺席未達上課時數三分之一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(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不得超過</w:t>
      </w:r>
      <w:r w:rsidR="00CC02BB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11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小時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)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且成績及格並經考評及格，由本校發給學分證明書。</w:t>
      </w:r>
    </w:p>
    <w:p w:rsidR="008166F4" w:rsidRPr="00925686" w:rsidRDefault="008166F4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九、本課程學分不得作為合格教師資格教育專業學分</w:t>
      </w:r>
      <w:proofErr w:type="gramStart"/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採</w:t>
      </w:r>
      <w:proofErr w:type="gramEnd"/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計之用。</w:t>
      </w:r>
    </w:p>
    <w:p w:rsidR="008166F4" w:rsidRPr="00925686" w:rsidRDefault="008166F4" w:rsidP="00F00F09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十、附則：</w:t>
      </w:r>
      <w:r w:rsidR="00264A48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</w:t>
      </w:r>
      <w:r w:rsidR="00F00F09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</w:t>
      </w:r>
      <w:r w:rsidR="00264A48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1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.</w:t>
      </w: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本部網址：</w:t>
      </w:r>
      <w:hyperlink r:id="rId10" w:history="1">
        <w:hyperlink r:id="rId11" w:history="1">
          <w:r w:rsidRPr="00925686">
            <w:rPr>
              <w:rFonts w:ascii="Times New Roman" w:eastAsia="標楷體" w:hAnsi="Times New Roman" w:cs="Times New Roman"/>
              <w:color w:val="000000" w:themeColor="text1"/>
              <w:szCs w:val="48"/>
            </w:rPr>
            <w:t>http://www.ice.net.tw</w:t>
          </w:r>
        </w:hyperlink>
      </w:hyperlink>
      <w:r w:rsidR="009548C0" w:rsidRPr="00925686">
        <w:rPr>
          <w:rFonts w:ascii="Times New Roman" w:eastAsia="標楷體" w:hAnsi="Times New Roman" w:cs="Times New Roman"/>
        </w:rPr>
        <w:t>，</w:t>
      </w:r>
      <w:r w:rsidR="009548C0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請至本部網站「最新消息」公告查詢上課資訊。</w:t>
      </w:r>
    </w:p>
    <w:p w:rsidR="008166F4" w:rsidRPr="00925686" w:rsidRDefault="00F00F09" w:rsidP="000F70F0">
      <w:pPr>
        <w:autoSpaceDE w:val="0"/>
        <w:autoSpaceDN w:val="0"/>
        <w:adjustRightInd w:val="0"/>
        <w:ind w:left="425" w:hangingChars="177" w:hanging="425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           </w:t>
      </w:r>
      <w:r w:rsidR="00264A48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2</w:t>
      </w:r>
      <w:r w:rsidR="008166F4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.</w:t>
      </w:r>
      <w:r w:rsidR="008166F4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洽詢電話：</w:t>
      </w:r>
      <w:r w:rsidR="008166F4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04-22183256</w:t>
      </w:r>
      <w:r w:rsidR="008166F4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賴小姐</w:t>
      </w:r>
      <w:r w:rsidR="00074C36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。</w:t>
      </w:r>
    </w:p>
    <w:p w:rsidR="00B17B66" w:rsidRPr="00925686" w:rsidRDefault="00B17B66" w:rsidP="00B17B66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925686">
        <w:rPr>
          <w:rFonts w:ascii="Times New Roman" w:eastAsia="標楷體" w:hAnsi="Times New Roman" w:cs="Times New Roman"/>
          <w:b/>
          <w:bCs/>
          <w:sz w:val="28"/>
          <w:szCs w:val="28"/>
        </w:rPr>
        <w:t>國立</w:t>
      </w:r>
      <w:proofErr w:type="gramStart"/>
      <w:r w:rsidRPr="00925686">
        <w:rPr>
          <w:rFonts w:ascii="Times New Roman" w:eastAsia="標楷體" w:hAnsi="Times New Roman" w:cs="Times New Roman"/>
          <w:b/>
          <w:bCs/>
          <w:sz w:val="28"/>
          <w:szCs w:val="28"/>
        </w:rPr>
        <w:t>臺</w:t>
      </w:r>
      <w:proofErr w:type="gramEnd"/>
      <w:r w:rsidRPr="00925686">
        <w:rPr>
          <w:rFonts w:ascii="Times New Roman" w:eastAsia="標楷體" w:hAnsi="Times New Roman" w:cs="Times New Roman"/>
          <w:b/>
          <w:bCs/>
          <w:sz w:val="28"/>
          <w:szCs w:val="28"/>
        </w:rPr>
        <w:t>中教育大學進修推廣部推廣</w:t>
      </w:r>
      <w:r w:rsidR="00CC02BB" w:rsidRPr="00925686">
        <w:rPr>
          <w:rFonts w:ascii="Times New Roman" w:eastAsia="標楷體" w:hAnsi="Times New Roman" w:cs="Times New Roman"/>
          <w:b/>
          <w:bCs/>
          <w:sz w:val="28"/>
          <w:szCs w:val="28"/>
        </w:rPr>
        <w:t>專長增能</w:t>
      </w:r>
      <w:r w:rsidRPr="00925686">
        <w:rPr>
          <w:rFonts w:ascii="Times New Roman" w:eastAsia="標楷體" w:hAnsi="Times New Roman" w:cs="Times New Roman"/>
          <w:b/>
          <w:bCs/>
          <w:sz w:val="28"/>
          <w:szCs w:val="28"/>
        </w:rPr>
        <w:t>學分班報名表</w:t>
      </w:r>
    </w:p>
    <w:tbl>
      <w:tblPr>
        <w:tblW w:w="10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7"/>
        <w:gridCol w:w="200"/>
        <w:gridCol w:w="201"/>
        <w:gridCol w:w="405"/>
        <w:gridCol w:w="405"/>
        <w:gridCol w:w="405"/>
        <w:gridCol w:w="405"/>
        <w:gridCol w:w="405"/>
        <w:gridCol w:w="363"/>
        <w:gridCol w:w="42"/>
        <w:gridCol w:w="405"/>
        <w:gridCol w:w="393"/>
        <w:gridCol w:w="32"/>
        <w:gridCol w:w="78"/>
        <w:gridCol w:w="307"/>
        <w:gridCol w:w="804"/>
        <w:gridCol w:w="209"/>
        <w:gridCol w:w="134"/>
        <w:gridCol w:w="1088"/>
        <w:gridCol w:w="399"/>
        <w:gridCol w:w="97"/>
        <w:gridCol w:w="2308"/>
      </w:tblGrid>
      <w:tr w:rsidR="00B17B66" w:rsidRPr="00925686" w:rsidTr="00055DDD">
        <w:trPr>
          <w:cantSplit/>
          <w:trHeight w:val="890"/>
          <w:jc w:val="center"/>
        </w:trPr>
        <w:tc>
          <w:tcPr>
            <w:tcW w:w="155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lastRenderedPageBreak/>
              <w:t>報名班別</w:t>
            </w:r>
          </w:p>
        </w:tc>
        <w:tc>
          <w:tcPr>
            <w:tcW w:w="6777" w:type="dxa"/>
            <w:gridSpan w:val="20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7F" w:rsidRPr="00925686" w:rsidRDefault="001428C6" w:rsidP="00055DD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 w:val="28"/>
                <w:szCs w:val="28"/>
              </w:rPr>
              <w:t>南管戲曲賞析及實務教學基礎班</w:t>
            </w:r>
          </w:p>
          <w:p w:rsidR="00055DDD" w:rsidRPr="00925686" w:rsidRDefault="00D55278" w:rsidP="00055DDD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proofErr w:type="gramStart"/>
            <w:r w:rsidR="00E94A63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第一梯</w:t>
            </w:r>
            <w:proofErr w:type="gramEnd"/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105/8/2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8/3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8/4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8/9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8/10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8/11</w:t>
            </w:r>
            <w:r w:rsidR="00FA6C7F" w:rsidRPr="009256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7B66" w:rsidRPr="00925686" w:rsidRDefault="00D67459" w:rsidP="00055DD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第二梯</w:t>
            </w:r>
            <w:proofErr w:type="gramEnd"/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105/8/19</w:t>
            </w: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8/22~8/26</w:t>
            </w:r>
            <w:r w:rsidR="007D0D5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FA6C7F" w:rsidRPr="009256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308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17B66" w:rsidRPr="00925686" w:rsidRDefault="00185842" w:rsidP="00185842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（請自貼一張照片</w:t>
            </w:r>
            <w:r w:rsidR="00B17B66" w:rsidRPr="00925686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EC010D" w:rsidRPr="00925686" w:rsidTr="00FA6C7F">
        <w:trPr>
          <w:cantSplit/>
          <w:trHeight w:val="539"/>
          <w:jc w:val="center"/>
        </w:trPr>
        <w:tc>
          <w:tcPr>
            <w:tcW w:w="1557" w:type="dxa"/>
            <w:tcBorders>
              <w:left w:val="single" w:sz="24" w:space="0" w:color="auto"/>
            </w:tcBorders>
            <w:vAlign w:val="center"/>
          </w:tcPr>
          <w:p w:rsidR="00EC010D" w:rsidRPr="00925686" w:rsidRDefault="00EC010D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姓</w:t>
            </w:r>
            <w:r w:rsidRPr="00925686">
              <w:rPr>
                <w:rFonts w:ascii="Times New Roman" w:eastAsia="標楷體" w:hAnsi="Times New Roman" w:cs="Times New Roman"/>
              </w:rPr>
              <w:t xml:space="preserve">   </w:t>
            </w:r>
            <w:r w:rsidRPr="00925686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6777" w:type="dxa"/>
            <w:gridSpan w:val="20"/>
            <w:tcBorders>
              <w:right w:val="single" w:sz="4" w:space="0" w:color="auto"/>
            </w:tcBorders>
            <w:vAlign w:val="center"/>
          </w:tcPr>
          <w:p w:rsidR="00EC010D" w:rsidRPr="00925686" w:rsidRDefault="00EC010D" w:rsidP="00D32CA6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C010D" w:rsidRPr="00925686" w:rsidRDefault="00EC010D" w:rsidP="00D32CA6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17B66" w:rsidRPr="00925686" w:rsidTr="00FA6C7F">
        <w:trPr>
          <w:cantSplit/>
          <w:jc w:val="center"/>
        </w:trPr>
        <w:tc>
          <w:tcPr>
            <w:tcW w:w="1557" w:type="dxa"/>
            <w:tcBorders>
              <w:left w:val="single" w:sz="24" w:space="0" w:color="auto"/>
            </w:tcBorders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身分證字號</w:t>
            </w:r>
          </w:p>
        </w:tc>
        <w:tc>
          <w:tcPr>
            <w:tcW w:w="401" w:type="dxa"/>
            <w:gridSpan w:val="2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  <w:gridSpan w:val="2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" w:type="dxa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5" w:type="dxa"/>
            <w:gridSpan w:val="2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7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17B66" w:rsidRPr="00925686" w:rsidTr="00FA6C7F">
        <w:trPr>
          <w:cantSplit/>
          <w:jc w:val="center"/>
        </w:trPr>
        <w:tc>
          <w:tcPr>
            <w:tcW w:w="1557" w:type="dxa"/>
            <w:tcBorders>
              <w:left w:val="single" w:sz="24" w:space="0" w:color="auto"/>
            </w:tcBorders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電子郵件信箱</w:t>
            </w:r>
          </w:p>
        </w:tc>
        <w:tc>
          <w:tcPr>
            <w:tcW w:w="3661" w:type="dxa"/>
            <w:gridSpan w:val="12"/>
            <w:tcBorders>
              <w:right w:val="single" w:sz="4" w:space="0" w:color="auto"/>
            </w:tcBorders>
          </w:tcPr>
          <w:p w:rsidR="00B17B66" w:rsidRPr="00925686" w:rsidRDefault="00B17B66" w:rsidP="00D32CA6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gridSpan w:val="3"/>
            <w:tcBorders>
              <w:right w:val="single" w:sz="4" w:space="0" w:color="auto"/>
            </w:tcBorders>
          </w:tcPr>
          <w:p w:rsidR="00B17B66" w:rsidRPr="00925686" w:rsidRDefault="00B17B66" w:rsidP="00D32CA6">
            <w:pPr>
              <w:spacing w:before="60" w:after="60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925686">
              <w:rPr>
                <w:rFonts w:ascii="Times New Roman" w:eastAsia="標楷體" w:hAnsi="Times New Roman" w:cs="Times New Roman"/>
                <w:spacing w:val="-8"/>
              </w:rPr>
              <w:t>出生年月日</w:t>
            </w:r>
          </w:p>
        </w:tc>
        <w:tc>
          <w:tcPr>
            <w:tcW w:w="19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7B66" w:rsidRPr="00925686" w:rsidRDefault="00B17B66" w:rsidP="00D32CA6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 xml:space="preserve">   </w:t>
            </w:r>
            <w:r w:rsidRPr="00925686">
              <w:rPr>
                <w:rFonts w:ascii="Times New Roman" w:eastAsia="標楷體" w:hAnsi="Times New Roman" w:cs="Times New Roman"/>
              </w:rPr>
              <w:t>年</w:t>
            </w:r>
            <w:r w:rsidRPr="00925686">
              <w:rPr>
                <w:rFonts w:ascii="Times New Roman" w:eastAsia="標楷體" w:hAnsi="Times New Roman" w:cs="Times New Roman"/>
              </w:rPr>
              <w:t xml:space="preserve">  </w:t>
            </w:r>
            <w:r w:rsidRPr="00925686">
              <w:rPr>
                <w:rFonts w:ascii="Times New Roman" w:eastAsia="標楷體" w:hAnsi="Times New Roman" w:cs="Times New Roman"/>
              </w:rPr>
              <w:t>月</w:t>
            </w:r>
            <w:r w:rsidRPr="00925686">
              <w:rPr>
                <w:rFonts w:ascii="Times New Roman" w:eastAsia="標楷體" w:hAnsi="Times New Roman" w:cs="Times New Roman"/>
              </w:rPr>
              <w:t xml:space="preserve">  </w:t>
            </w:r>
            <w:r w:rsidRPr="00925686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B17B66" w:rsidRPr="00925686" w:rsidRDefault="00B17B66" w:rsidP="00D32CA6">
            <w:pPr>
              <w:spacing w:before="60" w:after="6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17B66" w:rsidRPr="00925686" w:rsidTr="00FA6C7F">
        <w:trPr>
          <w:cantSplit/>
          <w:trHeight w:val="451"/>
          <w:jc w:val="center"/>
        </w:trPr>
        <w:tc>
          <w:tcPr>
            <w:tcW w:w="1557" w:type="dxa"/>
            <w:tcBorders>
              <w:left w:val="single" w:sz="24" w:space="0" w:color="auto"/>
              <w:bottom w:val="single" w:sz="4" w:space="0" w:color="auto"/>
            </w:tcBorders>
          </w:tcPr>
          <w:p w:rsidR="00B17B66" w:rsidRPr="00925686" w:rsidRDefault="00B17B66" w:rsidP="00D32CA6">
            <w:pPr>
              <w:spacing w:before="18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通訊地址</w:t>
            </w:r>
          </w:p>
        </w:tc>
        <w:tc>
          <w:tcPr>
            <w:tcW w:w="6777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□□□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</w:tr>
      <w:tr w:rsidR="00B17B66" w:rsidRPr="00925686" w:rsidTr="00B17B66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電</w:t>
            </w:r>
            <w:r w:rsidRPr="00925686">
              <w:rPr>
                <w:rFonts w:ascii="Times New Roman" w:eastAsia="標楷體" w:hAnsi="Times New Roman" w:cs="Times New Roman"/>
                <w:szCs w:val="28"/>
              </w:rPr>
              <w:t xml:space="preserve">    </w:t>
            </w:r>
            <w:r w:rsidRPr="00925686">
              <w:rPr>
                <w:rFonts w:ascii="Times New Roman" w:eastAsia="標楷體" w:hAnsi="Times New Roman" w:cs="Times New Roman"/>
                <w:szCs w:val="28"/>
              </w:rPr>
              <w:t>話</w:t>
            </w:r>
          </w:p>
        </w:tc>
        <w:tc>
          <w:tcPr>
            <w:tcW w:w="9085" w:type="dxa"/>
            <w:gridSpan w:val="21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（</w:t>
            </w:r>
            <w:r w:rsidRPr="00925686">
              <w:rPr>
                <w:rFonts w:ascii="Times New Roman" w:eastAsia="標楷體" w:hAnsi="Times New Roman" w:cs="Times New Roman"/>
              </w:rPr>
              <w:t>O</w:t>
            </w:r>
            <w:r w:rsidRPr="00925686">
              <w:rPr>
                <w:rFonts w:ascii="Times New Roman" w:eastAsia="標楷體" w:hAnsi="Times New Roman" w:cs="Times New Roman"/>
              </w:rPr>
              <w:t>）：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           </w:t>
            </w:r>
            <w:r w:rsidRPr="00925686">
              <w:rPr>
                <w:rFonts w:ascii="Times New Roman" w:eastAsia="標楷體" w:hAnsi="Times New Roman" w:cs="Times New Roman"/>
              </w:rPr>
              <w:t>（</w:t>
            </w:r>
            <w:r w:rsidRPr="00925686">
              <w:rPr>
                <w:rFonts w:ascii="Times New Roman" w:eastAsia="標楷體" w:hAnsi="Times New Roman" w:cs="Times New Roman"/>
              </w:rPr>
              <w:t>H</w:t>
            </w:r>
            <w:r w:rsidRPr="00925686">
              <w:rPr>
                <w:rFonts w:ascii="Times New Roman" w:eastAsia="標楷體" w:hAnsi="Times New Roman" w:cs="Times New Roman"/>
              </w:rPr>
              <w:t>）：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           </w:t>
            </w:r>
            <w:r w:rsidRPr="00925686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B17B66" w:rsidRPr="00925686" w:rsidTr="00AC0739">
        <w:trPr>
          <w:cantSplit/>
          <w:trHeight w:val="553"/>
          <w:jc w:val="center"/>
        </w:trPr>
        <w:tc>
          <w:tcPr>
            <w:tcW w:w="1557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服務單位</w:t>
            </w:r>
          </w:p>
        </w:tc>
        <w:tc>
          <w:tcPr>
            <w:tcW w:w="2789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5456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</w:tr>
      <w:tr w:rsidR="00B17B66" w:rsidRPr="00925686" w:rsidTr="00AC0739">
        <w:trPr>
          <w:cantSplit/>
          <w:trHeight w:val="553"/>
          <w:jc w:val="center"/>
        </w:trPr>
        <w:tc>
          <w:tcPr>
            <w:tcW w:w="1557" w:type="dxa"/>
            <w:tcBorders>
              <w:lef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緊急聯絡人</w:t>
            </w:r>
          </w:p>
        </w:tc>
        <w:tc>
          <w:tcPr>
            <w:tcW w:w="2789" w:type="dxa"/>
            <w:gridSpan w:val="8"/>
            <w:vAlign w:val="center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關係</w:t>
            </w:r>
          </w:p>
        </w:tc>
        <w:tc>
          <w:tcPr>
            <w:tcW w:w="1564" w:type="dxa"/>
            <w:gridSpan w:val="6"/>
            <w:vAlign w:val="center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:rsidR="00B17B66" w:rsidRPr="00925686" w:rsidRDefault="00B17B66" w:rsidP="00D32CA6">
            <w:pPr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804" w:type="dxa"/>
            <w:gridSpan w:val="3"/>
            <w:tcBorders>
              <w:righ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60" w:after="60"/>
              <w:rPr>
                <w:rFonts w:ascii="Times New Roman" w:eastAsia="標楷體" w:hAnsi="Times New Roman" w:cs="Times New Roman"/>
              </w:rPr>
            </w:pPr>
          </w:p>
        </w:tc>
      </w:tr>
      <w:tr w:rsidR="00B17B66" w:rsidRPr="00925686" w:rsidTr="00B17B66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24" w:space="0" w:color="auto"/>
            </w:tcBorders>
          </w:tcPr>
          <w:p w:rsidR="00B17B66" w:rsidRPr="00925686" w:rsidRDefault="00B17B66" w:rsidP="00D32CA6">
            <w:pPr>
              <w:spacing w:before="12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學</w:t>
            </w:r>
            <w:r w:rsidRPr="00925686">
              <w:rPr>
                <w:rFonts w:ascii="Times New Roman" w:eastAsia="標楷體" w:hAnsi="Times New Roman" w:cs="Times New Roman"/>
                <w:szCs w:val="28"/>
              </w:rPr>
              <w:t xml:space="preserve">     </w:t>
            </w:r>
            <w:r w:rsidRPr="00925686">
              <w:rPr>
                <w:rFonts w:ascii="Times New Roman" w:eastAsia="標楷體" w:hAnsi="Times New Roman" w:cs="Times New Roman"/>
                <w:szCs w:val="28"/>
              </w:rPr>
              <w:t>歷</w:t>
            </w:r>
          </w:p>
        </w:tc>
        <w:tc>
          <w:tcPr>
            <w:tcW w:w="9085" w:type="dxa"/>
            <w:gridSpan w:val="21"/>
            <w:tcBorders>
              <w:righ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60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 xml:space="preserve">                         </w:t>
            </w:r>
            <w:r w:rsidRPr="00925686">
              <w:rPr>
                <w:rFonts w:ascii="Times New Roman" w:eastAsia="標楷體" w:hAnsi="Times New Roman" w:cs="Times New Roman"/>
              </w:rPr>
              <w:t>學校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                 </w:t>
            </w:r>
            <w:r w:rsidRPr="00925686">
              <w:rPr>
                <w:rFonts w:ascii="Times New Roman" w:eastAsia="標楷體" w:hAnsi="Times New Roman" w:cs="Times New Roman"/>
              </w:rPr>
              <w:t>科系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  </w:t>
            </w:r>
            <w:r w:rsidRPr="00925686">
              <w:rPr>
                <w:rFonts w:ascii="Times New Roman" w:eastAsia="標楷體" w:hAnsi="Times New Roman" w:cs="Times New Roman"/>
              </w:rPr>
              <w:t>年</w:t>
            </w:r>
            <w:r w:rsidRPr="00925686">
              <w:rPr>
                <w:rFonts w:ascii="Times New Roman" w:eastAsia="標楷體" w:hAnsi="Times New Roman" w:cs="Times New Roman"/>
              </w:rPr>
              <w:t xml:space="preserve">    </w:t>
            </w:r>
            <w:r w:rsidRPr="00925686">
              <w:rPr>
                <w:rFonts w:ascii="Times New Roman" w:eastAsia="標楷體" w:hAnsi="Times New Roman" w:cs="Times New Roman"/>
              </w:rPr>
              <w:t>月畢業</w:t>
            </w:r>
          </w:p>
        </w:tc>
      </w:tr>
      <w:tr w:rsidR="00924782" w:rsidRPr="00925686" w:rsidTr="00B17B66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24" w:space="0" w:color="auto"/>
            </w:tcBorders>
          </w:tcPr>
          <w:p w:rsidR="00924782" w:rsidRPr="00925686" w:rsidRDefault="00924782" w:rsidP="00924782">
            <w:pPr>
              <w:spacing w:before="12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交通方式</w:t>
            </w:r>
          </w:p>
        </w:tc>
        <w:tc>
          <w:tcPr>
            <w:tcW w:w="9085" w:type="dxa"/>
            <w:gridSpan w:val="21"/>
            <w:tcBorders>
              <w:right w:val="single" w:sz="24" w:space="0" w:color="auto"/>
            </w:tcBorders>
            <w:vAlign w:val="center"/>
          </w:tcPr>
          <w:p w:rsidR="00E44027" w:rsidRPr="00925686" w:rsidRDefault="00924782" w:rsidP="00D32CA6">
            <w:pPr>
              <w:spacing w:before="60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□</w:t>
            </w:r>
            <w:r w:rsidRPr="00925686">
              <w:rPr>
                <w:rFonts w:ascii="Times New Roman" w:eastAsia="標楷體" w:hAnsi="Times New Roman" w:cs="Times New Roman"/>
              </w:rPr>
              <w:t>開車</w:t>
            </w:r>
            <w:r w:rsidRPr="00925686">
              <w:rPr>
                <w:rFonts w:ascii="Times New Roman" w:eastAsia="標楷體" w:hAnsi="Times New Roman" w:cs="Times New Roman"/>
              </w:rPr>
              <w:t xml:space="preserve"> </w:t>
            </w:r>
            <w:r w:rsidRPr="00925686">
              <w:rPr>
                <w:rFonts w:ascii="Times New Roman" w:eastAsia="標楷體" w:hAnsi="Times New Roman" w:cs="Times New Roman"/>
              </w:rPr>
              <w:t>車牌號碼</w:t>
            </w:r>
            <w:r w:rsidRPr="00925686">
              <w:rPr>
                <w:rFonts w:ascii="Times New Roman" w:eastAsia="標楷體" w:hAnsi="Times New Roman" w:cs="Times New Roman"/>
              </w:rPr>
              <w:t>:_________</w:t>
            </w:r>
            <w:r w:rsidR="00E44027" w:rsidRPr="00925686">
              <w:rPr>
                <w:rFonts w:ascii="Times New Roman" w:eastAsia="標楷體" w:hAnsi="Times New Roman" w:cs="Times New Roman"/>
                <w:bCs/>
                <w:color w:val="000000"/>
              </w:rPr>
              <w:t>，如欲申請校內汽車停車者，一日</w:t>
            </w:r>
            <w:r w:rsidR="00E44027" w:rsidRPr="00925686">
              <w:rPr>
                <w:rFonts w:ascii="Times New Roman" w:eastAsia="標楷體" w:hAnsi="Times New Roman" w:cs="Times New Roman"/>
                <w:bCs/>
                <w:color w:val="000000"/>
              </w:rPr>
              <w:t>50</w:t>
            </w:r>
            <w:r w:rsidR="00E44027" w:rsidRPr="00925686">
              <w:rPr>
                <w:rFonts w:ascii="Times New Roman" w:eastAsia="標楷體" w:hAnsi="Times New Roman" w:cs="Times New Roman"/>
                <w:bCs/>
                <w:color w:val="000000"/>
              </w:rPr>
              <w:t>元停車費</w:t>
            </w:r>
          </w:p>
          <w:p w:rsidR="00924782" w:rsidRPr="00925686" w:rsidRDefault="00924782" w:rsidP="00D32CA6">
            <w:pPr>
              <w:spacing w:before="60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□</w:t>
            </w:r>
            <w:r w:rsidRPr="00925686">
              <w:rPr>
                <w:rFonts w:ascii="Times New Roman" w:eastAsia="標楷體" w:hAnsi="Times New Roman" w:cs="Times New Roman"/>
              </w:rPr>
              <w:t>騎車</w:t>
            </w:r>
            <w:r w:rsidR="00E44027" w:rsidRPr="00925686">
              <w:rPr>
                <w:rFonts w:ascii="Times New Roman" w:eastAsia="標楷體" w:hAnsi="Times New Roman" w:cs="Times New Roman"/>
              </w:rPr>
              <w:t>(</w:t>
            </w:r>
            <w:r w:rsidR="00E44027" w:rsidRPr="00925686">
              <w:rPr>
                <w:rFonts w:ascii="Times New Roman" w:eastAsia="標楷體" w:hAnsi="Times New Roman" w:cs="Times New Roman"/>
                <w:bCs/>
                <w:color w:val="000000"/>
              </w:rPr>
              <w:t>研習課程機車停車不需繳費</w:t>
            </w:r>
            <w:r w:rsidR="00E44027" w:rsidRPr="00925686">
              <w:rPr>
                <w:rFonts w:ascii="Times New Roman" w:eastAsia="標楷體" w:hAnsi="Times New Roman" w:cs="Times New Roman"/>
                <w:bCs/>
                <w:color w:val="000000"/>
              </w:rPr>
              <w:t>)</w:t>
            </w:r>
            <w:r w:rsidR="00C707FB" w:rsidRPr="00925686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925686">
              <w:rPr>
                <w:rFonts w:ascii="Times New Roman" w:eastAsia="標楷體" w:hAnsi="Times New Roman" w:cs="Times New Roman"/>
              </w:rPr>
              <w:t>□</w:t>
            </w:r>
            <w:r w:rsidRPr="00925686">
              <w:rPr>
                <w:rFonts w:ascii="Times New Roman" w:eastAsia="標楷體" w:hAnsi="Times New Roman" w:cs="Times New Roman"/>
              </w:rPr>
              <w:t>搭乘公共運輸工具</w:t>
            </w:r>
            <w:r w:rsidRPr="00925686">
              <w:rPr>
                <w:rFonts w:ascii="Times New Roman" w:eastAsia="標楷體" w:hAnsi="Times New Roman" w:cs="Times New Roman"/>
              </w:rPr>
              <w:t xml:space="preserve"> □</w:t>
            </w:r>
            <w:r w:rsidRPr="00925686">
              <w:rPr>
                <w:rFonts w:ascii="Times New Roman" w:eastAsia="標楷體" w:hAnsi="Times New Roman" w:cs="Times New Roman"/>
              </w:rPr>
              <w:t>其他</w:t>
            </w:r>
            <w:r w:rsidRPr="00925686">
              <w:rPr>
                <w:rFonts w:ascii="Times New Roman" w:eastAsia="標楷體" w:hAnsi="Times New Roman" w:cs="Times New Roman"/>
              </w:rPr>
              <w:t>_____________</w:t>
            </w:r>
          </w:p>
        </w:tc>
      </w:tr>
      <w:tr w:rsidR="00B17B66" w:rsidRPr="00925686" w:rsidTr="00CA6533">
        <w:trPr>
          <w:cantSplit/>
          <w:trHeight w:val="810"/>
          <w:jc w:val="center"/>
        </w:trPr>
        <w:tc>
          <w:tcPr>
            <w:tcW w:w="155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B17B66" w:rsidRPr="00925686" w:rsidRDefault="00CA6533" w:rsidP="00CA6533">
            <w:pPr>
              <w:spacing w:before="120" w:after="6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25686">
              <w:rPr>
                <w:rFonts w:ascii="Times New Roman" w:eastAsia="標楷體" w:hAnsi="Times New Roman" w:cs="Times New Roman"/>
                <w:szCs w:val="28"/>
              </w:rPr>
              <w:t>備</w:t>
            </w:r>
            <w:r w:rsidRPr="00925686">
              <w:rPr>
                <w:rFonts w:ascii="Times New Roman" w:eastAsia="標楷體" w:hAnsi="Times New Roman" w:cs="Times New Roman"/>
                <w:szCs w:val="28"/>
              </w:rPr>
              <w:t xml:space="preserve">     </w:t>
            </w:r>
            <w:proofErr w:type="gramStart"/>
            <w:r w:rsidRPr="00925686">
              <w:rPr>
                <w:rFonts w:ascii="Times New Roman" w:eastAsia="標楷體" w:hAnsi="Times New Roman" w:cs="Times New Roman"/>
                <w:szCs w:val="28"/>
              </w:rPr>
              <w:t>註</w:t>
            </w:r>
            <w:proofErr w:type="gramEnd"/>
          </w:p>
        </w:tc>
        <w:tc>
          <w:tcPr>
            <w:tcW w:w="9085" w:type="dxa"/>
            <w:gridSpan w:val="21"/>
            <w:tcBorders>
              <w:bottom w:val="single" w:sz="4" w:space="0" w:color="auto"/>
              <w:right w:val="single" w:sz="24" w:space="0" w:color="auto"/>
            </w:tcBorders>
          </w:tcPr>
          <w:p w:rsidR="00B17B66" w:rsidRPr="00925686" w:rsidRDefault="00CA6533" w:rsidP="00CA6533">
            <w:pPr>
              <w:spacing w:before="60"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以上所填資料如有不符，除取消進修資格外並自負法律責任。</w:t>
            </w:r>
          </w:p>
          <w:p w:rsidR="00CA6533" w:rsidRPr="00925686" w:rsidRDefault="00CA6533" w:rsidP="00CA6533">
            <w:pPr>
              <w:spacing w:before="60" w:line="32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學員簽名</w:t>
            </w:r>
            <w:r w:rsidRPr="00925686">
              <w:rPr>
                <w:rFonts w:ascii="Times New Roman" w:eastAsia="標楷體" w:hAnsi="Times New Roman" w:cs="Times New Roman"/>
              </w:rPr>
              <w:t>:________________________</w:t>
            </w:r>
          </w:p>
        </w:tc>
      </w:tr>
      <w:tr w:rsidR="00B17B66" w:rsidRPr="00925686" w:rsidTr="00B17B66">
        <w:trPr>
          <w:cantSplit/>
          <w:trHeight w:val="3393"/>
          <w:jc w:val="center"/>
        </w:trPr>
        <w:tc>
          <w:tcPr>
            <w:tcW w:w="5296" w:type="dxa"/>
            <w:gridSpan w:val="14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B17B66" w:rsidRPr="00925686" w:rsidRDefault="00B17B66" w:rsidP="00D32CA6">
            <w:pPr>
              <w:spacing w:before="240" w:after="240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（請自行黏貼身分證正面影本）</w:t>
            </w:r>
          </w:p>
        </w:tc>
        <w:tc>
          <w:tcPr>
            <w:tcW w:w="5346" w:type="dxa"/>
            <w:gridSpan w:val="8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B17B66" w:rsidRPr="00925686" w:rsidRDefault="00B17B66" w:rsidP="00D32CA6">
            <w:pPr>
              <w:spacing w:before="240" w:after="240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（請自行黏貼身分證反面影本）</w:t>
            </w:r>
          </w:p>
        </w:tc>
      </w:tr>
      <w:tr w:rsidR="00AC0739" w:rsidRPr="00925686" w:rsidTr="00155032">
        <w:trPr>
          <w:cantSplit/>
          <w:trHeight w:val="1239"/>
          <w:jc w:val="center"/>
        </w:trPr>
        <w:tc>
          <w:tcPr>
            <w:tcW w:w="1757" w:type="dxa"/>
            <w:gridSpan w:val="2"/>
            <w:tcBorders>
              <w:top w:val="doub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AC0739" w:rsidRPr="00925686" w:rsidRDefault="00AC0739" w:rsidP="00D32CA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繳交資料</w:t>
            </w:r>
          </w:p>
        </w:tc>
        <w:tc>
          <w:tcPr>
            <w:tcW w:w="6480" w:type="dxa"/>
            <w:gridSpan w:val="18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42E55" w:rsidRPr="00925686" w:rsidRDefault="00AC0739" w:rsidP="00642E55">
            <w:pPr>
              <w:spacing w:line="2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國民身分證正</w:t>
            </w:r>
            <w:r w:rsidR="006F5DA9" w:rsidRPr="00925686">
              <w:rPr>
                <w:rFonts w:ascii="Times New Roman" w:eastAsia="標楷體" w:hAnsi="Times New Roman" w:cs="Times New Roman"/>
                <w:b/>
                <w:bCs/>
              </w:rPr>
              <w:t>、</w:t>
            </w: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反面</w:t>
            </w:r>
          </w:p>
          <w:p w:rsidR="00642E55" w:rsidRPr="00925686" w:rsidRDefault="00AC0739" w:rsidP="00642E55">
            <w:pPr>
              <w:spacing w:line="2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相片乙</w:t>
            </w:r>
            <w:r w:rsidR="00642E55" w:rsidRPr="00925686">
              <w:rPr>
                <w:rFonts w:ascii="Times New Roman" w:eastAsia="標楷體" w:hAnsi="Times New Roman" w:cs="Times New Roman"/>
                <w:b/>
                <w:bCs/>
              </w:rPr>
              <w:t>張</w:t>
            </w:r>
          </w:p>
          <w:p w:rsidR="00642E55" w:rsidRPr="00925686" w:rsidRDefault="00AC0739" w:rsidP="00642E55">
            <w:pPr>
              <w:spacing w:line="2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教師證</w:t>
            </w:r>
            <w:proofErr w:type="gramStart"/>
            <w:r w:rsidRPr="00925686">
              <w:rPr>
                <w:rFonts w:ascii="Times New Roman" w:eastAsia="標楷體" w:hAnsi="Times New Roman" w:cs="Times New Roman"/>
                <w:b/>
                <w:bCs/>
              </w:rPr>
              <w:t>書影本乙份</w:t>
            </w:r>
            <w:proofErr w:type="gramEnd"/>
          </w:p>
          <w:p w:rsidR="00AC0739" w:rsidRPr="00925686" w:rsidRDefault="00AC0739" w:rsidP="00642E55">
            <w:pPr>
              <w:spacing w:line="2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925686">
              <w:rPr>
                <w:rFonts w:ascii="Times New Roman" w:eastAsia="標楷體" w:hAnsi="Times New Roman" w:cs="Times New Roman"/>
                <w:b/>
                <w:iCs/>
                <w:color w:val="000000" w:themeColor="text1"/>
                <w:szCs w:val="48"/>
              </w:rPr>
              <w:t>在職證明正本</w:t>
            </w:r>
            <w:r w:rsidRPr="00925686">
              <w:rPr>
                <w:rFonts w:ascii="Times New Roman" w:eastAsia="標楷體" w:hAnsi="Times New Roman" w:cs="Times New Roman"/>
                <w:b/>
                <w:iCs/>
                <w:color w:val="000000" w:themeColor="text1"/>
                <w:szCs w:val="48"/>
              </w:rPr>
              <w:t>(</w:t>
            </w:r>
            <w:r w:rsidRPr="00925686">
              <w:rPr>
                <w:rFonts w:ascii="Times New Roman" w:eastAsia="標楷體" w:hAnsi="Times New Roman" w:cs="Times New Roman"/>
                <w:b/>
                <w:iCs/>
                <w:color w:val="000000" w:themeColor="text1"/>
                <w:szCs w:val="48"/>
              </w:rPr>
              <w:t>或聘書影本</w:t>
            </w:r>
            <w:r w:rsidRPr="00925686">
              <w:rPr>
                <w:rFonts w:ascii="Times New Roman" w:eastAsia="標楷體" w:hAnsi="Times New Roman" w:cs="Times New Roman"/>
                <w:b/>
                <w:iCs/>
                <w:color w:val="000000" w:themeColor="text1"/>
                <w:szCs w:val="48"/>
              </w:rPr>
              <w:t>)</w:t>
            </w:r>
            <w:r w:rsidRPr="00925686">
              <w:rPr>
                <w:rFonts w:ascii="Times New Roman" w:eastAsia="標楷體" w:hAnsi="Times New Roman" w:cs="Times New Roman"/>
                <w:b/>
                <w:iCs/>
                <w:color w:val="000000" w:themeColor="text1"/>
                <w:szCs w:val="48"/>
              </w:rPr>
              <w:t>乙份</w:t>
            </w:r>
          </w:p>
        </w:tc>
        <w:tc>
          <w:tcPr>
            <w:tcW w:w="2405" w:type="dxa"/>
            <w:gridSpan w:val="2"/>
            <w:tcBorders>
              <w:top w:val="doub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C0739" w:rsidRPr="00925686" w:rsidRDefault="00AC0739" w:rsidP="00D32CA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25686">
              <w:rPr>
                <w:rFonts w:ascii="Times New Roman" w:eastAsia="標楷體" w:hAnsi="Times New Roman" w:cs="Times New Roman"/>
                <w:b/>
                <w:bCs/>
              </w:rPr>
              <w:t>編號、繳回報名表</w:t>
            </w:r>
          </w:p>
        </w:tc>
      </w:tr>
      <w:tr w:rsidR="00AC0739" w:rsidRPr="00925686" w:rsidTr="00F7236E">
        <w:trPr>
          <w:cantSplit/>
          <w:trHeight w:val="975"/>
          <w:jc w:val="center"/>
        </w:trPr>
        <w:tc>
          <w:tcPr>
            <w:tcW w:w="1757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C0739" w:rsidRPr="00925686" w:rsidRDefault="00155032" w:rsidP="00D32CA6">
            <w:pPr>
              <w:spacing w:before="240" w:after="240"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5686">
              <w:rPr>
                <w:rFonts w:ascii="Times New Roman" w:eastAsia="標楷體" w:hAnsi="Times New Roman" w:cs="Times New Roman"/>
              </w:rPr>
              <w:t>資格審查</w:t>
            </w:r>
          </w:p>
        </w:tc>
        <w:tc>
          <w:tcPr>
            <w:tcW w:w="6480" w:type="dxa"/>
            <w:gridSpan w:val="18"/>
            <w:tcBorders>
              <w:top w:val="single" w:sz="6" w:space="0" w:color="auto"/>
              <w:bottom w:val="single" w:sz="24" w:space="0" w:color="auto"/>
            </w:tcBorders>
          </w:tcPr>
          <w:p w:rsidR="00AC0739" w:rsidRPr="00925686" w:rsidRDefault="00AC0739" w:rsidP="00D32CA6">
            <w:pPr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5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C0739" w:rsidRPr="00925686" w:rsidRDefault="00AC0739" w:rsidP="00D32CA6">
            <w:pPr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2D1DD5" w:rsidRPr="00925686" w:rsidRDefault="00B17B66" w:rsidP="00AC0739">
      <w:pPr>
        <w:tabs>
          <w:tab w:val="left" w:pos="3780"/>
        </w:tabs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 w:rsidRPr="00925686">
        <w:rPr>
          <w:rFonts w:ascii="Times New Roman" w:eastAsia="標楷體" w:hAnsi="Times New Roman" w:cs="Times New Roman"/>
        </w:rPr>
        <w:t>備註：</w:t>
      </w:r>
      <w:r w:rsidR="00A32B64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 xml:space="preserve"> </w:t>
      </w:r>
    </w:p>
    <w:p w:rsidR="00CA6533" w:rsidRPr="00925686" w:rsidRDefault="007E0A8F" w:rsidP="00CA6533">
      <w:pPr>
        <w:pStyle w:val="a9"/>
        <w:numPr>
          <w:ilvl w:val="0"/>
          <w:numId w:val="5"/>
        </w:numPr>
        <w:tabs>
          <w:tab w:val="left" w:pos="3780"/>
        </w:tabs>
        <w:ind w:leftChars="0"/>
        <w:rPr>
          <w:rFonts w:ascii="Times New Roman" w:eastAsia="標楷體" w:hAnsi="Times New Roman" w:cs="Times New Roman"/>
          <w:iCs/>
          <w:color w:val="000000" w:themeColor="text1"/>
          <w:szCs w:val="48"/>
        </w:rPr>
      </w:pPr>
      <w:r>
        <w:rPr>
          <w:rFonts w:ascii="Times New Roman" w:eastAsia="標楷體" w:hAnsi="Times New Roman" w:cs="Times New Roman"/>
          <w:iCs/>
          <w:color w:val="000000" w:themeColor="text1"/>
          <w:szCs w:val="48"/>
        </w:rPr>
        <w:t>請將</w:t>
      </w:r>
      <w:r>
        <w:rPr>
          <w:rFonts w:ascii="Times New Roman" w:eastAsia="標楷體" w:hAnsi="Times New Roman" w:cs="Times New Roman" w:hint="eastAsia"/>
          <w:iCs/>
          <w:color w:val="000000" w:themeColor="text1"/>
          <w:szCs w:val="48"/>
        </w:rPr>
        <w:t>報名</w:t>
      </w:r>
      <w:r w:rsidR="00CA6533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資料寄至『</w:t>
      </w:r>
      <w:r w:rsidR="00220F75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403</w:t>
      </w:r>
      <w:r w:rsidR="00122709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台中市西區民生路</w:t>
      </w:r>
      <w:r w:rsidR="00122709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227</w:t>
      </w:r>
      <w:r w:rsidR="00CA6533" w:rsidRPr="00925686">
        <w:rPr>
          <w:rFonts w:ascii="Times New Roman" w:eastAsia="標楷體" w:hAnsi="Times New Roman" w:cs="Times New Roman"/>
          <w:iCs/>
          <w:color w:val="000000" w:themeColor="text1"/>
          <w:szCs w:val="48"/>
        </w:rPr>
        <w:t>號臺中教育大學進修推廣部收』。</w:t>
      </w:r>
    </w:p>
    <w:p w:rsidR="00CA6533" w:rsidRPr="00925686" w:rsidRDefault="00CA6533" w:rsidP="00C64883">
      <w:pPr>
        <w:pStyle w:val="a9"/>
        <w:numPr>
          <w:ilvl w:val="0"/>
          <w:numId w:val="5"/>
        </w:numPr>
        <w:tabs>
          <w:tab w:val="left" w:pos="3780"/>
        </w:tabs>
        <w:ind w:leftChars="0"/>
        <w:rPr>
          <w:rFonts w:ascii="Times New Roman" w:eastAsia="標楷體" w:hAnsi="Times New Roman" w:cs="Times New Roman"/>
        </w:rPr>
      </w:pPr>
      <w:r w:rsidRPr="00925686">
        <w:rPr>
          <w:rFonts w:ascii="Times New Roman" w:eastAsia="標楷體" w:hAnsi="Times New Roman" w:cs="Times New Roman"/>
        </w:rPr>
        <w:t>您亦可將資料傳真至</w:t>
      </w:r>
      <w:r w:rsidRPr="00925686">
        <w:rPr>
          <w:rFonts w:ascii="Times New Roman" w:eastAsia="標楷體" w:hAnsi="Times New Roman" w:cs="Times New Roman"/>
        </w:rPr>
        <w:t>04-22183250</w:t>
      </w:r>
      <w:r w:rsidRPr="00925686">
        <w:rPr>
          <w:rFonts w:ascii="Times New Roman" w:eastAsia="標楷體" w:hAnsi="Times New Roman" w:cs="Times New Roman"/>
        </w:rPr>
        <w:t>，傳真後請務必來電</w:t>
      </w:r>
      <w:r w:rsidR="00C64883" w:rsidRPr="00925686">
        <w:rPr>
          <w:rFonts w:ascii="Times New Roman" w:eastAsia="標楷體" w:hAnsi="Times New Roman" w:cs="Times New Roman"/>
        </w:rPr>
        <w:t>04-22183258</w:t>
      </w:r>
      <w:r w:rsidR="00C64883" w:rsidRPr="00925686">
        <w:rPr>
          <w:rFonts w:ascii="Times New Roman" w:eastAsia="標楷體" w:hAnsi="Times New Roman" w:cs="Times New Roman"/>
        </w:rPr>
        <w:t>、</w:t>
      </w:r>
      <w:r w:rsidR="00C64883" w:rsidRPr="00925686">
        <w:rPr>
          <w:rFonts w:ascii="Times New Roman" w:eastAsia="標楷體" w:hAnsi="Times New Roman" w:cs="Times New Roman"/>
        </w:rPr>
        <w:t>22183256</w:t>
      </w:r>
      <w:r w:rsidRPr="00925686">
        <w:rPr>
          <w:rFonts w:ascii="Times New Roman" w:eastAsia="標楷體" w:hAnsi="Times New Roman" w:cs="Times New Roman"/>
        </w:rPr>
        <w:t>確認資料是否傳送成功。</w:t>
      </w:r>
    </w:p>
    <w:sectPr w:rsidR="00CA6533" w:rsidRPr="00925686" w:rsidSect="008A45E5">
      <w:headerReference w:type="default" r:id="rId12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AA" w:rsidRDefault="007D06AA" w:rsidP="008A45E5">
      <w:r>
        <w:separator/>
      </w:r>
    </w:p>
  </w:endnote>
  <w:endnote w:type="continuationSeparator" w:id="0">
    <w:p w:rsidR="007D06AA" w:rsidRDefault="007D06AA" w:rsidP="008A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特楷體外字集"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AA" w:rsidRDefault="007D06AA" w:rsidP="008A45E5">
      <w:r>
        <w:separator/>
      </w:r>
    </w:p>
  </w:footnote>
  <w:footnote w:type="continuationSeparator" w:id="0">
    <w:p w:rsidR="007D06AA" w:rsidRDefault="007D06AA" w:rsidP="008A4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E5" w:rsidRDefault="0012270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50CBAB" wp14:editId="31A222B5">
              <wp:simplePos x="0" y="0"/>
              <wp:positionH relativeFrom="column">
                <wp:posOffset>4259580</wp:posOffset>
              </wp:positionH>
              <wp:positionV relativeFrom="paragraph">
                <wp:posOffset>-416560</wp:posOffset>
              </wp:positionV>
              <wp:extent cx="2801620" cy="5524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162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5E5" w:rsidRPr="008A45E5" w:rsidRDefault="00122709">
                          <w:pPr>
                            <w:rPr>
                              <w:rFonts w:ascii="標楷體" w:eastAsia="標楷體" w:hAnsi="標楷體"/>
                            </w:rPr>
                          </w:pP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</w:rPr>
                            <w:t>105</w:t>
                          </w:r>
                          <w:proofErr w:type="gramEnd"/>
                          <w:r w:rsidR="008A45E5" w:rsidRPr="008A45E5">
                            <w:rPr>
                              <w:rFonts w:ascii="標楷體" w:eastAsia="標楷體" w:hAnsi="標楷體" w:hint="eastAsia"/>
                            </w:rPr>
                            <w:t>年</w:t>
                          </w:r>
                          <w:r w:rsidR="008A45E5">
                            <w:rPr>
                              <w:rFonts w:ascii="標楷體" w:eastAsia="標楷體" w:hAnsi="標楷體" w:hint="eastAsia"/>
                            </w:rPr>
                            <w:t>度</w:t>
                          </w:r>
                          <w:r w:rsidR="008A45E5" w:rsidRPr="008A45E5">
                            <w:rPr>
                              <w:rFonts w:ascii="標楷體" w:eastAsia="標楷體" w:hAnsi="標楷體" w:hint="eastAsia"/>
                            </w:rPr>
                            <w:t>教師增能學分班【招生簡章】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750CB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5.4pt;margin-top:-32.8pt;width:220.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" stroked="f">
              <v:textbox>
                <w:txbxContent>
                  <w:p w:rsidR="008A45E5" w:rsidRPr="008A45E5" w:rsidRDefault="00122709">
                    <w:pPr>
                      <w:rPr>
                        <w:rFonts w:ascii="標楷體" w:eastAsia="標楷體" w:hAnsi="標楷體"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105</w:t>
                    </w:r>
                    <w:proofErr w:type="gramEnd"/>
                    <w:r w:rsidR="008A45E5" w:rsidRPr="008A45E5">
                      <w:rPr>
                        <w:rFonts w:ascii="標楷體" w:eastAsia="標楷體" w:hAnsi="標楷體" w:hint="eastAsia"/>
                      </w:rPr>
                      <w:t>年</w:t>
                    </w:r>
                    <w:r w:rsidR="008A45E5">
                      <w:rPr>
                        <w:rFonts w:ascii="標楷體" w:eastAsia="標楷體" w:hAnsi="標楷體" w:hint="eastAsia"/>
                      </w:rPr>
                      <w:t>度</w:t>
                    </w:r>
                    <w:r w:rsidR="008A45E5" w:rsidRPr="008A45E5">
                      <w:rPr>
                        <w:rFonts w:ascii="標楷體" w:eastAsia="標楷體" w:hAnsi="標楷體" w:hint="eastAsia"/>
                      </w:rPr>
                      <w:t>教師增能學分班【招生簡章】</w:t>
                    </w:r>
                  </w:p>
                </w:txbxContent>
              </v:textbox>
            </v:shape>
          </w:pict>
        </mc:Fallback>
      </mc:AlternateContent>
    </w:r>
    <w:r w:rsidR="00D46C0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118955" wp14:editId="5ECE7CD6">
              <wp:simplePos x="0" y="0"/>
              <wp:positionH relativeFrom="column">
                <wp:posOffset>-158115</wp:posOffset>
              </wp:positionH>
              <wp:positionV relativeFrom="paragraph">
                <wp:posOffset>-421005</wp:posOffset>
              </wp:positionV>
              <wp:extent cx="2598420" cy="483235"/>
              <wp:effectExtent l="3810" t="0" r="0" b="444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98420" cy="483235"/>
                        <a:chOff x="7542" y="240"/>
                        <a:chExt cx="4092" cy="761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040" y="240"/>
                          <a:ext cx="3594" cy="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5E5" w:rsidRPr="008A45E5" w:rsidRDefault="008A45E5" w:rsidP="008A45E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華康超特楷體外字集"/>
                                <w:bCs/>
                                <w:color w:val="000000"/>
                                <w:lang w:val="zh-TW"/>
                              </w:rPr>
                            </w:pPr>
                            <w:r w:rsidRPr="008A45E5">
                              <w:rPr>
                                <w:rFonts w:ascii="標楷體" w:eastAsia="標楷體" w:hAnsi="標楷體" w:cs="華康超特楷體外字集" w:hint="eastAsia"/>
                                <w:bCs/>
                                <w:color w:val="000000"/>
                                <w:lang w:val="zh-TW"/>
                              </w:rPr>
                              <w:t>國立</w:t>
                            </w:r>
                            <w:proofErr w:type="gramStart"/>
                            <w:r w:rsidRPr="008A45E5">
                              <w:rPr>
                                <w:rFonts w:ascii="標楷體" w:eastAsia="標楷體" w:hAnsi="標楷體" w:cs="華康超特楷體外字集" w:hint="eastAsia"/>
                                <w:bCs/>
                                <w:color w:val="000000"/>
                                <w:lang w:val="zh-TW"/>
                              </w:rPr>
                              <w:t>臺</w:t>
                            </w:r>
                            <w:proofErr w:type="gramEnd"/>
                            <w:r w:rsidRPr="008A45E5">
                              <w:rPr>
                                <w:rFonts w:ascii="標楷體" w:eastAsia="標楷體" w:hAnsi="標楷體" w:cs="華康超特楷體外字集" w:hint="eastAsia"/>
                                <w:bCs/>
                                <w:color w:val="000000"/>
                                <w:lang w:val="zh-TW"/>
                              </w:rPr>
                              <w:t>中教育大學進修推廣部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14" y="649"/>
                          <a:ext cx="3720" cy="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5E5" w:rsidRPr="008A45E5" w:rsidRDefault="008A45E5" w:rsidP="008A45E5">
                            <w:pPr>
                              <w:autoSpaceDE w:val="0"/>
                              <w:autoSpaceDN w:val="0"/>
                              <w:adjustRightInd w:val="0"/>
                              <w:ind w:firstLineChars="150" w:firstLine="270"/>
                              <w:jc w:val="both"/>
                              <w:rPr>
                                <w:rFonts w:ascii="Times New Roman" w:hAnsi="Times New Roman" w:cs="Times New Roman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8A45E5">
                              <w:rPr>
                                <w:rFonts w:ascii="Times New Roman" w:hAnsi="Times New Roman" w:cs="Times New Roman"/>
                                <w:color w:val="808080"/>
                                <w:sz w:val="18"/>
                                <w:szCs w:val="18"/>
                              </w:rPr>
                              <w:t>Division of Continuing Education, NTCU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 descr="banner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BED9EC"/>
                            </a:clrFrom>
                            <a:clrTo>
                              <a:srgbClr val="BED9E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2" y="364"/>
                          <a:ext cx="372" cy="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F118955" id="Group 1" o:spid="_x0000_s1027" style="position:absolute;margin-left:-12.45pt;margin-top:-33.15pt;width:204.6pt;height:38.05pt;z-index:251658240" coordorigin="7542,240" coordsize="4092,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">
              <v:shape id="Text Box 2" o:spid="_x0000_s1028" type="#_x0000_t202" style="position:absolute;left:8040;top:240;width:3594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E/sYA&#10;AADaAAAADwAAAGRycy9kb3ducmV2LnhtbESPW2vCQBSE3wX/w3IE33TjhSLRVVRaFB+K9YI+nmZP&#10;k2D2bMhuNc2v7xYKPg4z8w0zW9SmEHeqXG5ZwaAfgSBOrM45VXA6vvUmIJxH1lhYJgU/5GAxb7dm&#10;GGv74A+6H3wqAoRdjAoy78tYSpdkZND1bUkcvC9bGfRBVqnUFT4C3BRyGEUv0mDOYSHDktYZJbfD&#10;t1Gw3b+uaLdpmmb8fjlPPq+njV/flOp26uUUhKfaP8P/7a1WMIK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vE/sYAAADaAAAADwAAAAAAAAAAAAAAAACYAgAAZHJz&#10;L2Rvd25yZXYueG1sUEsFBgAAAAAEAAQA9QAAAIsDAAAAAA==&#10;" filled="f" fillcolor="#bbe0e3" stroked="f">
                <v:textbox>
                  <w:txbxContent>
                    <w:p w:rsidR="008A45E5" w:rsidRPr="008A45E5" w:rsidRDefault="008A45E5" w:rsidP="008A45E5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華康超特楷體外字集"/>
                          <w:bCs/>
                          <w:color w:val="000000"/>
                          <w:lang w:val="zh-TW"/>
                        </w:rPr>
                      </w:pPr>
                      <w:r w:rsidRPr="008A45E5">
                        <w:rPr>
                          <w:rFonts w:ascii="標楷體" w:eastAsia="標楷體" w:hAnsi="標楷體" w:cs="華康超特楷體外字集" w:hint="eastAsia"/>
                          <w:bCs/>
                          <w:color w:val="000000"/>
                          <w:lang w:val="zh-TW"/>
                        </w:rPr>
                        <w:t>國立</w:t>
                      </w:r>
                      <w:proofErr w:type="gramStart"/>
                      <w:r w:rsidRPr="008A45E5">
                        <w:rPr>
                          <w:rFonts w:ascii="標楷體" w:eastAsia="標楷體" w:hAnsi="標楷體" w:cs="華康超特楷體外字集" w:hint="eastAsia"/>
                          <w:bCs/>
                          <w:color w:val="000000"/>
                          <w:lang w:val="zh-TW"/>
                        </w:rPr>
                        <w:t>臺</w:t>
                      </w:r>
                      <w:proofErr w:type="gramEnd"/>
                      <w:r w:rsidRPr="008A45E5">
                        <w:rPr>
                          <w:rFonts w:ascii="標楷體" w:eastAsia="標楷體" w:hAnsi="標楷體" w:cs="華康超特楷體外字集" w:hint="eastAsia"/>
                          <w:bCs/>
                          <w:color w:val="000000"/>
                          <w:lang w:val="zh-TW"/>
                        </w:rPr>
                        <w:t>中教育大學進修推廣部</w:t>
                      </w:r>
                    </w:p>
                  </w:txbxContent>
                </v:textbox>
              </v:shape>
              <v:shape id="Text Box 3" o:spid="_x0000_s1029" type="#_x0000_t202" style="position:absolute;left:7914;top:649;width:372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JcisUA&#10;AADaAAAADwAAAGRycy9kb3ducmV2LnhtbESPQWvCQBSE74X+h+UVvNWNRURSN0GlovQg1Sr2+Jp9&#10;JsHs25Ddasyv7wqCx2FmvmEmaWsqcabGlZYVDPoRCOLM6pJzBbvvxesYhPPIGivLpOBKDtLk+WmC&#10;sbYX3tB563MRIOxiVFB4X8dSuqwgg65va+LgHW1j0AfZ5FI3eAlwU8m3KBpJgyWHhQJrmheUnbZ/&#10;RsHq62NGn8uu64brw378+7Nb+vlJqd5LO30H4an1j/C9vdIKhnC7Em6A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lyKxQAAANoAAAAPAAAAAAAAAAAAAAAAAJgCAABkcnMv&#10;ZG93bnJldi54bWxQSwUGAAAAAAQABAD1AAAAigMAAAAA&#10;" filled="f" fillcolor="#bbe0e3" stroked="f">
                <v:textbox>
                  <w:txbxContent>
                    <w:p w:rsidR="008A45E5" w:rsidRPr="008A45E5" w:rsidRDefault="008A45E5" w:rsidP="008A45E5">
                      <w:pPr>
                        <w:autoSpaceDE w:val="0"/>
                        <w:autoSpaceDN w:val="0"/>
                        <w:adjustRightInd w:val="0"/>
                        <w:ind w:firstLineChars="150" w:firstLine="270"/>
                        <w:jc w:val="both"/>
                        <w:rPr>
                          <w:rFonts w:ascii="Times New Roman" w:hAnsi="Times New Roman" w:cs="Times New Roman"/>
                          <w:color w:val="808080"/>
                          <w:sz w:val="18"/>
                          <w:szCs w:val="18"/>
                        </w:rPr>
                      </w:pPr>
                      <w:r w:rsidRPr="008A45E5">
                        <w:rPr>
                          <w:rFonts w:ascii="Times New Roman" w:hAnsi="Times New Roman" w:cs="Times New Roman"/>
                          <w:color w:val="808080"/>
                          <w:sz w:val="18"/>
                          <w:szCs w:val="18"/>
                        </w:rPr>
                        <w:t>Division of Continuing Education, NTCU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alt="banner2" style="position:absolute;left:7542;top:364;width:372;height: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3YS/EAAAA2gAAAA8AAABkcnMvZG93bnJldi54bWxEj0FrwkAUhO+C/2F5gjfdtKgt0TVIQKqF&#10;QrWF0tsz+5oEs2+X7Brjv+8WhB6HmfmGWWW9aURHra8tK3iYJiCIC6trLhV8fmwnzyB8QNbYWCYF&#10;N/KQrYeDFabaXvlA3TGUIkLYp6igCsGlUvqiIoN+ah1x9H5sazBE2ZZSt3iNcNPIxyRZSIM1x4UK&#10;HeUVFefjxSiYufcu4Hb/9drnb0/+RX8fTjen1HjUb5YgAvXhP3xv77SCOfxdiTd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3YS/EAAAA2gAAAA8AAAAAAAAAAAAAAAAA&#10;nwIAAGRycy9kb3ducmV2LnhtbFBLBQYAAAAABAAEAPcAAACQAwAAAAA=&#10;">
                <v:imagedata r:id="rId2" o:title="banner2" chromakey="#bed9ec"/>
              </v:shape>
            </v:group>
          </w:pict>
        </mc:Fallback>
      </mc:AlternateContent>
    </w:r>
    <w:r w:rsidR="008A45E5">
      <w:rPr>
        <w:rFonts w:hint="eastAsia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10A0"/>
    <w:multiLevelType w:val="hybridMultilevel"/>
    <w:tmpl w:val="188C0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16F329A7"/>
    <w:multiLevelType w:val="hybridMultilevel"/>
    <w:tmpl w:val="660421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9036D1"/>
    <w:multiLevelType w:val="hybridMultilevel"/>
    <w:tmpl w:val="673E3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392A73"/>
    <w:multiLevelType w:val="hybridMultilevel"/>
    <w:tmpl w:val="71B00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D61B00"/>
    <w:multiLevelType w:val="hybridMultilevel"/>
    <w:tmpl w:val="360024A8"/>
    <w:lvl w:ilvl="0" w:tplc="D514006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CD31B7"/>
    <w:multiLevelType w:val="hybridMultilevel"/>
    <w:tmpl w:val="D974CFEA"/>
    <w:lvl w:ilvl="0" w:tplc="73B429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5A78D4"/>
    <w:multiLevelType w:val="hybridMultilevel"/>
    <w:tmpl w:val="5C2A0F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0A737A"/>
    <w:multiLevelType w:val="hybridMultilevel"/>
    <w:tmpl w:val="E432F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E51D81"/>
    <w:multiLevelType w:val="hybridMultilevel"/>
    <w:tmpl w:val="1C0A0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A793BF9"/>
    <w:multiLevelType w:val="hybridMultilevel"/>
    <w:tmpl w:val="EDA8F950"/>
    <w:lvl w:ilvl="0" w:tplc="ACF601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31E694A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073439"/>
    <w:multiLevelType w:val="hybridMultilevel"/>
    <w:tmpl w:val="7A9042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C065CA"/>
    <w:multiLevelType w:val="hybridMultilevel"/>
    <w:tmpl w:val="7098F4B6"/>
    <w:lvl w:ilvl="0" w:tplc="FCF0121E">
      <w:start w:val="3"/>
      <w:numFmt w:val="bullet"/>
      <w:lvlText w:val="□"/>
      <w:lvlJc w:val="left"/>
      <w:pPr>
        <w:ind w:left="201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70" w:hanging="480"/>
      </w:pPr>
      <w:rPr>
        <w:rFonts w:ascii="Wingdings" w:hAnsi="Wingdings" w:hint="default"/>
      </w:rPr>
    </w:lvl>
  </w:abstractNum>
  <w:abstractNum w:abstractNumId="13">
    <w:nsid w:val="56B22A97"/>
    <w:multiLevelType w:val="hybridMultilevel"/>
    <w:tmpl w:val="68C24FAC"/>
    <w:lvl w:ilvl="0" w:tplc="901C2316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F4116C6"/>
    <w:multiLevelType w:val="hybridMultilevel"/>
    <w:tmpl w:val="9E42D7EC"/>
    <w:lvl w:ilvl="0" w:tplc="D350578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DA5A14"/>
    <w:multiLevelType w:val="hybridMultilevel"/>
    <w:tmpl w:val="CD061184"/>
    <w:lvl w:ilvl="0" w:tplc="2B525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BBB4312"/>
    <w:multiLevelType w:val="hybridMultilevel"/>
    <w:tmpl w:val="80164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4233C4"/>
    <w:multiLevelType w:val="hybridMultilevel"/>
    <w:tmpl w:val="8910D04E"/>
    <w:lvl w:ilvl="0" w:tplc="D7B609F6">
      <w:start w:val="3"/>
      <w:numFmt w:val="bullet"/>
      <w:lvlText w:val="□"/>
      <w:lvlJc w:val="left"/>
      <w:pPr>
        <w:ind w:left="237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0" w:hanging="480"/>
      </w:pPr>
      <w:rPr>
        <w:rFonts w:ascii="Wingdings" w:hAnsi="Wingdings" w:hint="default"/>
      </w:rPr>
    </w:lvl>
  </w:abstractNum>
  <w:abstractNum w:abstractNumId="18">
    <w:nsid w:val="77B10675"/>
    <w:multiLevelType w:val="hybridMultilevel"/>
    <w:tmpl w:val="CB1694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2210D5"/>
    <w:multiLevelType w:val="hybridMultilevel"/>
    <w:tmpl w:val="DE68C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"/>
  </w:num>
  <w:num w:numId="5">
    <w:abstractNumId w:val="5"/>
  </w:num>
  <w:num w:numId="6">
    <w:abstractNumId w:val="19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18"/>
  </w:num>
  <w:num w:numId="12">
    <w:abstractNumId w:val="15"/>
  </w:num>
  <w:num w:numId="13">
    <w:abstractNumId w:val="11"/>
  </w:num>
  <w:num w:numId="14">
    <w:abstractNumId w:val="4"/>
  </w:num>
  <w:num w:numId="15">
    <w:abstractNumId w:val="8"/>
  </w:num>
  <w:num w:numId="16">
    <w:abstractNumId w:val="6"/>
  </w:num>
  <w:num w:numId="17">
    <w:abstractNumId w:val="3"/>
  </w:num>
  <w:num w:numId="18">
    <w:abstractNumId w:val="16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1E"/>
    <w:rsid w:val="000034DD"/>
    <w:rsid w:val="00005D9F"/>
    <w:rsid w:val="000151EB"/>
    <w:rsid w:val="00021DB6"/>
    <w:rsid w:val="0002358E"/>
    <w:rsid w:val="00032B31"/>
    <w:rsid w:val="000426CF"/>
    <w:rsid w:val="00052905"/>
    <w:rsid w:val="00055DDD"/>
    <w:rsid w:val="00067394"/>
    <w:rsid w:val="00074C36"/>
    <w:rsid w:val="000841AA"/>
    <w:rsid w:val="00092DEB"/>
    <w:rsid w:val="000A4CFB"/>
    <w:rsid w:val="000B0B1B"/>
    <w:rsid w:val="000B0DF1"/>
    <w:rsid w:val="000B6C14"/>
    <w:rsid w:val="000B7195"/>
    <w:rsid w:val="000C4ECC"/>
    <w:rsid w:val="000F076E"/>
    <w:rsid w:val="000F6FE2"/>
    <w:rsid w:val="000F70F0"/>
    <w:rsid w:val="001007BF"/>
    <w:rsid w:val="00102B04"/>
    <w:rsid w:val="00116978"/>
    <w:rsid w:val="00122709"/>
    <w:rsid w:val="001259F0"/>
    <w:rsid w:val="00130447"/>
    <w:rsid w:val="00134301"/>
    <w:rsid w:val="00136220"/>
    <w:rsid w:val="001363E7"/>
    <w:rsid w:val="001428C6"/>
    <w:rsid w:val="001450C8"/>
    <w:rsid w:val="00155032"/>
    <w:rsid w:val="001671AA"/>
    <w:rsid w:val="00171BB6"/>
    <w:rsid w:val="001816BF"/>
    <w:rsid w:val="00184B44"/>
    <w:rsid w:val="00185842"/>
    <w:rsid w:val="001872C7"/>
    <w:rsid w:val="0019313E"/>
    <w:rsid w:val="001962C2"/>
    <w:rsid w:val="001C0675"/>
    <w:rsid w:val="001C1DDD"/>
    <w:rsid w:val="001C49D1"/>
    <w:rsid w:val="001D2465"/>
    <w:rsid w:val="001E7340"/>
    <w:rsid w:val="001F64B1"/>
    <w:rsid w:val="002008D2"/>
    <w:rsid w:val="00203ABC"/>
    <w:rsid w:val="002047FA"/>
    <w:rsid w:val="00207F97"/>
    <w:rsid w:val="002129B9"/>
    <w:rsid w:val="00220F75"/>
    <w:rsid w:val="002258D2"/>
    <w:rsid w:val="00232514"/>
    <w:rsid w:val="00244C97"/>
    <w:rsid w:val="0024684F"/>
    <w:rsid w:val="002516D7"/>
    <w:rsid w:val="0026278D"/>
    <w:rsid w:val="00264838"/>
    <w:rsid w:val="00264A48"/>
    <w:rsid w:val="00267CBE"/>
    <w:rsid w:val="0027548F"/>
    <w:rsid w:val="002876B1"/>
    <w:rsid w:val="0029239D"/>
    <w:rsid w:val="002A5D99"/>
    <w:rsid w:val="002B3C4D"/>
    <w:rsid w:val="002C701E"/>
    <w:rsid w:val="002D1DD5"/>
    <w:rsid w:val="002F4182"/>
    <w:rsid w:val="003008C1"/>
    <w:rsid w:val="00303345"/>
    <w:rsid w:val="00303610"/>
    <w:rsid w:val="00311B35"/>
    <w:rsid w:val="00324BC0"/>
    <w:rsid w:val="003663A0"/>
    <w:rsid w:val="003669D3"/>
    <w:rsid w:val="003771DF"/>
    <w:rsid w:val="003D664B"/>
    <w:rsid w:val="003E1000"/>
    <w:rsid w:val="003F56C0"/>
    <w:rsid w:val="0040240F"/>
    <w:rsid w:val="00411EF7"/>
    <w:rsid w:val="00416840"/>
    <w:rsid w:val="00416DF4"/>
    <w:rsid w:val="004247AA"/>
    <w:rsid w:val="00436F9F"/>
    <w:rsid w:val="00454F56"/>
    <w:rsid w:val="004640B2"/>
    <w:rsid w:val="00471D9C"/>
    <w:rsid w:val="004B12EE"/>
    <w:rsid w:val="004C1F36"/>
    <w:rsid w:val="004C5A07"/>
    <w:rsid w:val="004C5F3B"/>
    <w:rsid w:val="004D2EDD"/>
    <w:rsid w:val="004E052D"/>
    <w:rsid w:val="004E20BE"/>
    <w:rsid w:val="004E65F8"/>
    <w:rsid w:val="004F57E5"/>
    <w:rsid w:val="005007CB"/>
    <w:rsid w:val="0050325E"/>
    <w:rsid w:val="00507D01"/>
    <w:rsid w:val="00507DD8"/>
    <w:rsid w:val="00520D57"/>
    <w:rsid w:val="00525EE9"/>
    <w:rsid w:val="00532E90"/>
    <w:rsid w:val="00536356"/>
    <w:rsid w:val="00545156"/>
    <w:rsid w:val="005507D0"/>
    <w:rsid w:val="005602E1"/>
    <w:rsid w:val="005702B6"/>
    <w:rsid w:val="00573A14"/>
    <w:rsid w:val="00574E89"/>
    <w:rsid w:val="00575B64"/>
    <w:rsid w:val="00580050"/>
    <w:rsid w:val="005841E8"/>
    <w:rsid w:val="005E019D"/>
    <w:rsid w:val="005E7D1A"/>
    <w:rsid w:val="00601F52"/>
    <w:rsid w:val="00612686"/>
    <w:rsid w:val="00616ECA"/>
    <w:rsid w:val="006174A0"/>
    <w:rsid w:val="00623142"/>
    <w:rsid w:val="00624098"/>
    <w:rsid w:val="0063433D"/>
    <w:rsid w:val="0063746A"/>
    <w:rsid w:val="00640B27"/>
    <w:rsid w:val="00642E55"/>
    <w:rsid w:val="00645910"/>
    <w:rsid w:val="00656122"/>
    <w:rsid w:val="00664089"/>
    <w:rsid w:val="006812F2"/>
    <w:rsid w:val="0068503F"/>
    <w:rsid w:val="00691D99"/>
    <w:rsid w:val="006946E9"/>
    <w:rsid w:val="0069766C"/>
    <w:rsid w:val="006C3B92"/>
    <w:rsid w:val="006C652D"/>
    <w:rsid w:val="006E647E"/>
    <w:rsid w:val="006F5DA9"/>
    <w:rsid w:val="006F5F92"/>
    <w:rsid w:val="006F5FE4"/>
    <w:rsid w:val="007041AE"/>
    <w:rsid w:val="007108E4"/>
    <w:rsid w:val="00711C3A"/>
    <w:rsid w:val="007237AF"/>
    <w:rsid w:val="00724152"/>
    <w:rsid w:val="00724DDF"/>
    <w:rsid w:val="00743E40"/>
    <w:rsid w:val="0074546D"/>
    <w:rsid w:val="00763A10"/>
    <w:rsid w:val="00766CDE"/>
    <w:rsid w:val="007819A6"/>
    <w:rsid w:val="00787557"/>
    <w:rsid w:val="007B0045"/>
    <w:rsid w:val="007B0054"/>
    <w:rsid w:val="007B4EE5"/>
    <w:rsid w:val="007C2A10"/>
    <w:rsid w:val="007C47B5"/>
    <w:rsid w:val="007C7690"/>
    <w:rsid w:val="007D06AA"/>
    <w:rsid w:val="007D0D5F"/>
    <w:rsid w:val="007D391E"/>
    <w:rsid w:val="007D52E9"/>
    <w:rsid w:val="007D7655"/>
    <w:rsid w:val="007E0A8F"/>
    <w:rsid w:val="008166F4"/>
    <w:rsid w:val="00825EA3"/>
    <w:rsid w:val="00826DA5"/>
    <w:rsid w:val="00834649"/>
    <w:rsid w:val="00854789"/>
    <w:rsid w:val="00854B89"/>
    <w:rsid w:val="00857CD2"/>
    <w:rsid w:val="00873D92"/>
    <w:rsid w:val="0088700F"/>
    <w:rsid w:val="008A14CD"/>
    <w:rsid w:val="008A45E5"/>
    <w:rsid w:val="008A7820"/>
    <w:rsid w:val="008A7FE4"/>
    <w:rsid w:val="008B55DA"/>
    <w:rsid w:val="008D2A2D"/>
    <w:rsid w:val="008D4A6D"/>
    <w:rsid w:val="008F19B0"/>
    <w:rsid w:val="009202AC"/>
    <w:rsid w:val="00924782"/>
    <w:rsid w:val="00925686"/>
    <w:rsid w:val="0092685B"/>
    <w:rsid w:val="00927A12"/>
    <w:rsid w:val="00934F49"/>
    <w:rsid w:val="0093562D"/>
    <w:rsid w:val="00937170"/>
    <w:rsid w:val="00937DD8"/>
    <w:rsid w:val="00941146"/>
    <w:rsid w:val="0094645A"/>
    <w:rsid w:val="009548C0"/>
    <w:rsid w:val="00957EFC"/>
    <w:rsid w:val="00970D2B"/>
    <w:rsid w:val="00984C3D"/>
    <w:rsid w:val="00991712"/>
    <w:rsid w:val="009A4BEB"/>
    <w:rsid w:val="009A4F15"/>
    <w:rsid w:val="009A762C"/>
    <w:rsid w:val="009C091E"/>
    <w:rsid w:val="009C5BAB"/>
    <w:rsid w:val="009D5C5C"/>
    <w:rsid w:val="009D6EC4"/>
    <w:rsid w:val="009E3E20"/>
    <w:rsid w:val="009E523A"/>
    <w:rsid w:val="009F22CF"/>
    <w:rsid w:val="009F52E5"/>
    <w:rsid w:val="009F7599"/>
    <w:rsid w:val="00A06236"/>
    <w:rsid w:val="00A166E9"/>
    <w:rsid w:val="00A17245"/>
    <w:rsid w:val="00A30FA1"/>
    <w:rsid w:val="00A329B3"/>
    <w:rsid w:val="00A32B64"/>
    <w:rsid w:val="00A36466"/>
    <w:rsid w:val="00A41242"/>
    <w:rsid w:val="00A44664"/>
    <w:rsid w:val="00A45E4E"/>
    <w:rsid w:val="00A4651E"/>
    <w:rsid w:val="00A61F50"/>
    <w:rsid w:val="00A628B8"/>
    <w:rsid w:val="00A6763D"/>
    <w:rsid w:val="00A77523"/>
    <w:rsid w:val="00A865A9"/>
    <w:rsid w:val="00AB6662"/>
    <w:rsid w:val="00AC0739"/>
    <w:rsid w:val="00AC1E32"/>
    <w:rsid w:val="00AC341D"/>
    <w:rsid w:val="00AC7A25"/>
    <w:rsid w:val="00AF1BE7"/>
    <w:rsid w:val="00AF6554"/>
    <w:rsid w:val="00B02321"/>
    <w:rsid w:val="00B15A68"/>
    <w:rsid w:val="00B16EB0"/>
    <w:rsid w:val="00B17B66"/>
    <w:rsid w:val="00B3460C"/>
    <w:rsid w:val="00B409D2"/>
    <w:rsid w:val="00B40AF8"/>
    <w:rsid w:val="00B40D21"/>
    <w:rsid w:val="00B47092"/>
    <w:rsid w:val="00B55F46"/>
    <w:rsid w:val="00B561CC"/>
    <w:rsid w:val="00B562A5"/>
    <w:rsid w:val="00B56861"/>
    <w:rsid w:val="00B61F84"/>
    <w:rsid w:val="00B662D6"/>
    <w:rsid w:val="00B70952"/>
    <w:rsid w:val="00B714BE"/>
    <w:rsid w:val="00B714C9"/>
    <w:rsid w:val="00B75C6B"/>
    <w:rsid w:val="00B82457"/>
    <w:rsid w:val="00B877AF"/>
    <w:rsid w:val="00B97A3D"/>
    <w:rsid w:val="00BA6D92"/>
    <w:rsid w:val="00BB3BE9"/>
    <w:rsid w:val="00BB4BAD"/>
    <w:rsid w:val="00BB4E42"/>
    <w:rsid w:val="00BC29A4"/>
    <w:rsid w:val="00BC71D3"/>
    <w:rsid w:val="00BE775A"/>
    <w:rsid w:val="00BF0672"/>
    <w:rsid w:val="00C01D18"/>
    <w:rsid w:val="00C47D9B"/>
    <w:rsid w:val="00C5474C"/>
    <w:rsid w:val="00C627D6"/>
    <w:rsid w:val="00C64883"/>
    <w:rsid w:val="00C65BE4"/>
    <w:rsid w:val="00C707FB"/>
    <w:rsid w:val="00C7347C"/>
    <w:rsid w:val="00C73C1A"/>
    <w:rsid w:val="00C74862"/>
    <w:rsid w:val="00C92F67"/>
    <w:rsid w:val="00CA1BDB"/>
    <w:rsid w:val="00CA1D0C"/>
    <w:rsid w:val="00CA32C1"/>
    <w:rsid w:val="00CA6533"/>
    <w:rsid w:val="00CA6B11"/>
    <w:rsid w:val="00CB76DA"/>
    <w:rsid w:val="00CC02BB"/>
    <w:rsid w:val="00CC15AF"/>
    <w:rsid w:val="00CE2762"/>
    <w:rsid w:val="00CF257A"/>
    <w:rsid w:val="00CF5E2E"/>
    <w:rsid w:val="00CF6E58"/>
    <w:rsid w:val="00CF71E8"/>
    <w:rsid w:val="00D0480F"/>
    <w:rsid w:val="00D34D19"/>
    <w:rsid w:val="00D379FF"/>
    <w:rsid w:val="00D42A3E"/>
    <w:rsid w:val="00D42C0A"/>
    <w:rsid w:val="00D46C06"/>
    <w:rsid w:val="00D512DF"/>
    <w:rsid w:val="00D54EDD"/>
    <w:rsid w:val="00D55278"/>
    <w:rsid w:val="00D60E92"/>
    <w:rsid w:val="00D61224"/>
    <w:rsid w:val="00D67459"/>
    <w:rsid w:val="00D74620"/>
    <w:rsid w:val="00D957BE"/>
    <w:rsid w:val="00DA5AA3"/>
    <w:rsid w:val="00DA7265"/>
    <w:rsid w:val="00DC3813"/>
    <w:rsid w:val="00DD53C5"/>
    <w:rsid w:val="00DE349F"/>
    <w:rsid w:val="00E01019"/>
    <w:rsid w:val="00E0699B"/>
    <w:rsid w:val="00E112AD"/>
    <w:rsid w:val="00E12030"/>
    <w:rsid w:val="00E12F70"/>
    <w:rsid w:val="00E20658"/>
    <w:rsid w:val="00E320BC"/>
    <w:rsid w:val="00E339CF"/>
    <w:rsid w:val="00E44027"/>
    <w:rsid w:val="00E45BEF"/>
    <w:rsid w:val="00E559A2"/>
    <w:rsid w:val="00E6239C"/>
    <w:rsid w:val="00E652BB"/>
    <w:rsid w:val="00E65BC5"/>
    <w:rsid w:val="00E83052"/>
    <w:rsid w:val="00E87508"/>
    <w:rsid w:val="00E94A63"/>
    <w:rsid w:val="00E97EE6"/>
    <w:rsid w:val="00EA0A7B"/>
    <w:rsid w:val="00EC010D"/>
    <w:rsid w:val="00EC3806"/>
    <w:rsid w:val="00EC685C"/>
    <w:rsid w:val="00ED60F2"/>
    <w:rsid w:val="00EF0673"/>
    <w:rsid w:val="00EF4874"/>
    <w:rsid w:val="00F00F09"/>
    <w:rsid w:val="00F06091"/>
    <w:rsid w:val="00F409FA"/>
    <w:rsid w:val="00F465EB"/>
    <w:rsid w:val="00F53238"/>
    <w:rsid w:val="00F53BE6"/>
    <w:rsid w:val="00F750B9"/>
    <w:rsid w:val="00F75BAC"/>
    <w:rsid w:val="00FA0B2B"/>
    <w:rsid w:val="00FA6BFD"/>
    <w:rsid w:val="00FA6C7F"/>
    <w:rsid w:val="00FB1FF6"/>
    <w:rsid w:val="00FB789F"/>
    <w:rsid w:val="00FC10A5"/>
    <w:rsid w:val="00FC703D"/>
    <w:rsid w:val="00FD4D21"/>
    <w:rsid w:val="00FD73AE"/>
    <w:rsid w:val="00FE5ACB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1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A4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5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5E5"/>
    <w:rPr>
      <w:sz w:val="20"/>
      <w:szCs w:val="20"/>
    </w:rPr>
  </w:style>
  <w:style w:type="character" w:styleId="a8">
    <w:name w:val="Hyperlink"/>
    <w:basedOn w:val="a0"/>
    <w:rsid w:val="008166F4"/>
    <w:rPr>
      <w:color w:val="0000FF"/>
      <w:u w:val="single"/>
    </w:rPr>
  </w:style>
  <w:style w:type="paragraph" w:styleId="Web">
    <w:name w:val="Normal (Web)"/>
    <w:basedOn w:val="a"/>
    <w:unhideWhenUsed/>
    <w:rsid w:val="008166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basedOn w:val="a0"/>
    <w:rsid w:val="005602E1"/>
  </w:style>
  <w:style w:type="paragraph" w:styleId="a9">
    <w:name w:val="List Paragraph"/>
    <w:basedOn w:val="a"/>
    <w:uiPriority w:val="34"/>
    <w:qFormat/>
    <w:rsid w:val="0029239D"/>
    <w:pPr>
      <w:ind w:leftChars="200" w:left="480"/>
    </w:pPr>
  </w:style>
  <w:style w:type="paragraph" w:styleId="aa">
    <w:name w:val="annotation text"/>
    <w:basedOn w:val="a"/>
    <w:link w:val="ab"/>
    <w:semiHidden/>
    <w:rsid w:val="00BE775A"/>
    <w:rPr>
      <w:rFonts w:ascii="Times New Roman" w:eastAsia="新細明體" w:hAnsi="Times New Roman" w:cs="Times New Roman"/>
      <w:szCs w:val="20"/>
    </w:rPr>
  </w:style>
  <w:style w:type="character" w:customStyle="1" w:styleId="ab">
    <w:name w:val="註解文字 字元"/>
    <w:basedOn w:val="a0"/>
    <w:link w:val="aa"/>
    <w:semiHidden/>
    <w:rsid w:val="00BE775A"/>
    <w:rPr>
      <w:rFonts w:ascii="Times New Roman" w:eastAsia="新細明體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8346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83464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註解主旨 字元"/>
    <w:basedOn w:val="ab"/>
    <w:link w:val="ad"/>
    <w:uiPriority w:val="99"/>
    <w:semiHidden/>
    <w:rsid w:val="00834649"/>
    <w:rPr>
      <w:rFonts w:ascii="Times New Roman" w:eastAsia="新細明體" w:hAnsi="Times New Roman" w:cs="Times New Roman"/>
      <w:b/>
      <w:bCs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34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346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1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A4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5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5E5"/>
    <w:rPr>
      <w:sz w:val="20"/>
      <w:szCs w:val="20"/>
    </w:rPr>
  </w:style>
  <w:style w:type="character" w:styleId="a8">
    <w:name w:val="Hyperlink"/>
    <w:basedOn w:val="a0"/>
    <w:rsid w:val="008166F4"/>
    <w:rPr>
      <w:color w:val="0000FF"/>
      <w:u w:val="single"/>
    </w:rPr>
  </w:style>
  <w:style w:type="paragraph" w:styleId="Web">
    <w:name w:val="Normal (Web)"/>
    <w:basedOn w:val="a"/>
    <w:unhideWhenUsed/>
    <w:rsid w:val="008166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basedOn w:val="a0"/>
    <w:rsid w:val="005602E1"/>
  </w:style>
  <w:style w:type="paragraph" w:styleId="a9">
    <w:name w:val="List Paragraph"/>
    <w:basedOn w:val="a"/>
    <w:uiPriority w:val="34"/>
    <w:qFormat/>
    <w:rsid w:val="0029239D"/>
    <w:pPr>
      <w:ind w:leftChars="200" w:left="480"/>
    </w:pPr>
  </w:style>
  <w:style w:type="paragraph" w:styleId="aa">
    <w:name w:val="annotation text"/>
    <w:basedOn w:val="a"/>
    <w:link w:val="ab"/>
    <w:semiHidden/>
    <w:rsid w:val="00BE775A"/>
    <w:rPr>
      <w:rFonts w:ascii="Times New Roman" w:eastAsia="新細明體" w:hAnsi="Times New Roman" w:cs="Times New Roman"/>
      <w:szCs w:val="20"/>
    </w:rPr>
  </w:style>
  <w:style w:type="character" w:customStyle="1" w:styleId="ab">
    <w:name w:val="註解文字 字元"/>
    <w:basedOn w:val="a0"/>
    <w:link w:val="aa"/>
    <w:semiHidden/>
    <w:rsid w:val="00BE775A"/>
    <w:rPr>
      <w:rFonts w:ascii="Times New Roman" w:eastAsia="新細明體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8346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83464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註解主旨 字元"/>
    <w:basedOn w:val="ab"/>
    <w:link w:val="ad"/>
    <w:uiPriority w:val="99"/>
    <w:semiHidden/>
    <w:rsid w:val="00834649"/>
    <w:rPr>
      <w:rFonts w:ascii="Times New Roman" w:eastAsia="新細明體" w:hAnsi="Times New Roman" w:cs="Times New Roman"/>
      <w:b/>
      <w:bCs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34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34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tctc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tct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n@mail.ntcu.edu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64BC-46DC-4175-8208-2A0FAABD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>TCTS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user</cp:lastModifiedBy>
  <cp:revision>2</cp:revision>
  <cp:lastPrinted>2016-06-16T07:41:00Z</cp:lastPrinted>
  <dcterms:created xsi:type="dcterms:W3CDTF">2016-06-24T03:25:00Z</dcterms:created>
  <dcterms:modified xsi:type="dcterms:W3CDTF">2016-06-24T03:25:00Z</dcterms:modified>
</cp:coreProperties>
</file>