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B7D" w:rsidRPr="00376740" w:rsidRDefault="00B00B7D" w:rsidP="00B00B7D">
      <w:pPr>
        <w:ind w:left="1521" w:hanging="801"/>
        <w:jc w:val="center"/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</w:p>
    <w:p w:rsidR="00B00B7D" w:rsidRPr="00376740" w:rsidRDefault="00B00B7D" w:rsidP="00B00B7D">
      <w:pPr>
        <w:ind w:left="1521" w:hanging="801"/>
        <w:jc w:val="center"/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</w:p>
    <w:p w:rsidR="00B00B7D" w:rsidRPr="00376740" w:rsidRDefault="00B00B7D" w:rsidP="00B00B7D">
      <w:pPr>
        <w:ind w:left="1521" w:hanging="801"/>
        <w:jc w:val="center"/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</w:p>
    <w:p w:rsidR="00B00B7D" w:rsidRPr="00376740" w:rsidRDefault="00B00B7D" w:rsidP="00B00B7D">
      <w:pPr>
        <w:ind w:left="1521" w:hanging="801"/>
        <w:jc w:val="center"/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</w:p>
    <w:p w:rsidR="00B00B7D" w:rsidRPr="00376740" w:rsidRDefault="00B00B7D" w:rsidP="00B00B7D">
      <w:pPr>
        <w:ind w:left="1521" w:hanging="801"/>
        <w:jc w:val="center"/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</w:p>
    <w:p w:rsidR="00B00B7D" w:rsidRPr="00376740" w:rsidRDefault="00B00B7D" w:rsidP="00B00B7D">
      <w:pPr>
        <w:ind w:left="1521" w:hanging="801"/>
        <w:jc w:val="center"/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</w:p>
    <w:p w:rsidR="00B00B7D" w:rsidRPr="00B00B7D" w:rsidRDefault="00B00B7D" w:rsidP="00B00B7D">
      <w:pPr>
        <w:ind w:left="1681" w:hanging="961"/>
        <w:jc w:val="center"/>
        <w:rPr>
          <w:rFonts w:ascii="標楷體" w:eastAsia="標楷體" w:hAnsi="標楷體" w:cs="Times New Roman"/>
          <w:b/>
          <w:color w:val="000000" w:themeColor="text1"/>
          <w:sz w:val="48"/>
          <w:szCs w:val="48"/>
        </w:rPr>
      </w:pPr>
      <w:r w:rsidRPr="00B00B7D">
        <w:rPr>
          <w:rFonts w:ascii="標楷體" w:eastAsia="標楷體" w:hAnsi="標楷體" w:cs="Times New Roman" w:hint="eastAsia"/>
          <w:b/>
          <w:color w:val="000000" w:themeColor="text1"/>
          <w:sz w:val="48"/>
          <w:szCs w:val="48"/>
        </w:rPr>
        <w:t>彰化縣107學年度補助學校實施戶外教育計畫</w:t>
      </w:r>
    </w:p>
    <w:p w:rsidR="00B00B7D" w:rsidRPr="00B00B7D" w:rsidRDefault="00B00B7D" w:rsidP="00B00B7D">
      <w:pPr>
        <w:ind w:left="1681" w:hanging="961"/>
        <w:jc w:val="center"/>
        <w:rPr>
          <w:rFonts w:ascii="標楷體" w:eastAsia="標楷體" w:hAnsi="標楷體" w:cs="Times New Roman"/>
          <w:b/>
          <w:color w:val="000000" w:themeColor="text1"/>
          <w:sz w:val="48"/>
          <w:szCs w:val="48"/>
        </w:rPr>
      </w:pPr>
      <w:r w:rsidRPr="00B00B7D">
        <w:rPr>
          <w:rFonts w:ascii="標楷體" w:eastAsia="標楷體" w:hAnsi="標楷體" w:cs="Times New Roman" w:hint="eastAsia"/>
          <w:b/>
          <w:color w:val="000000" w:themeColor="text1"/>
          <w:sz w:val="48"/>
          <w:szCs w:val="48"/>
        </w:rPr>
        <w:t>興華國民小學</w:t>
      </w:r>
    </w:p>
    <w:p w:rsidR="00B00B7D" w:rsidRDefault="00B00B7D" w:rsidP="00B00B7D">
      <w:pPr>
        <w:ind w:left="1681" w:hanging="961"/>
        <w:jc w:val="center"/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  <w:r w:rsidRPr="00B00B7D">
        <w:rPr>
          <w:rFonts w:ascii="標楷體" w:eastAsia="標楷體" w:hAnsi="標楷體" w:cs="Times New Roman" w:hint="eastAsia"/>
          <w:b/>
          <w:color w:val="000000" w:themeColor="text1"/>
          <w:sz w:val="40"/>
          <w:szCs w:val="40"/>
        </w:rPr>
        <w:t>高美濕地、鰲峰山、港區藝術中心生態藝文探索之旅</w:t>
      </w:r>
    </w:p>
    <w:p w:rsidR="00B00B7D" w:rsidRPr="00B00B7D" w:rsidRDefault="00B00B7D" w:rsidP="00B00B7D">
      <w:pPr>
        <w:ind w:left="1681" w:hanging="961"/>
        <w:jc w:val="center"/>
        <w:rPr>
          <w:rFonts w:ascii="標楷體" w:eastAsia="標楷體" w:hAnsi="標楷體" w:cs="Times New Roman"/>
          <w:b/>
          <w:color w:val="000000" w:themeColor="text1"/>
          <w:sz w:val="48"/>
          <w:szCs w:val="48"/>
        </w:rPr>
      </w:pPr>
      <w:r w:rsidRPr="00B00B7D">
        <w:rPr>
          <w:rFonts w:ascii="標楷體" w:eastAsia="標楷體" w:hAnsi="標楷體" w:cs="Times New Roman" w:hint="eastAsia"/>
          <w:b/>
          <w:color w:val="000000" w:themeColor="text1"/>
          <w:sz w:val="48"/>
          <w:szCs w:val="48"/>
        </w:rPr>
        <w:t>成果報告</w:t>
      </w: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spacing w:line="0" w:lineRule="atLeast"/>
        <w:ind w:left="1280" w:hanging="56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:rsidR="00B00B7D" w:rsidRPr="00376740" w:rsidRDefault="00B00B7D" w:rsidP="00B00B7D">
      <w:pPr>
        <w:spacing w:line="520" w:lineRule="exact"/>
        <w:ind w:left="1280" w:hanging="56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376740">
        <w:rPr>
          <w:rFonts w:ascii="標楷體" w:eastAsia="標楷體" w:hAnsi="標楷體" w:cs="Times New Roman"/>
          <w:color w:val="000000" w:themeColor="text1"/>
          <w:sz w:val="28"/>
          <w:szCs w:val="28"/>
        </w:rPr>
        <w:t>計畫聯絡人及單位：</w:t>
      </w:r>
      <w:r w:rsidR="00707F3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彰化縣興華國小</w:t>
      </w:r>
      <w:r w:rsidRPr="0037674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訓導組 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洪國峻</w:t>
      </w:r>
    </w:p>
    <w:p w:rsidR="00B00B7D" w:rsidRPr="00376740" w:rsidRDefault="00B00B7D" w:rsidP="00B00B7D">
      <w:pPr>
        <w:spacing w:line="520" w:lineRule="exact"/>
        <w:ind w:left="1280" w:hanging="56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376740">
        <w:rPr>
          <w:rFonts w:ascii="標楷體" w:eastAsia="標楷體" w:hAnsi="標楷體" w:cs="Times New Roman"/>
          <w:color w:val="000000" w:themeColor="text1"/>
          <w:sz w:val="28"/>
          <w:szCs w:val="28"/>
        </w:rPr>
        <w:t>聯絡電話：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04-8962594</w:t>
      </w:r>
    </w:p>
    <w:p w:rsidR="00B00B7D" w:rsidRPr="00376740" w:rsidRDefault="00B00B7D" w:rsidP="00B00B7D">
      <w:pPr>
        <w:spacing w:line="520" w:lineRule="exact"/>
        <w:ind w:left="1280" w:hanging="56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376740">
        <w:rPr>
          <w:rFonts w:ascii="標楷體" w:eastAsia="標楷體" w:hAnsi="標楷體" w:cs="Times New Roman"/>
          <w:color w:val="000000" w:themeColor="text1"/>
          <w:sz w:val="28"/>
          <w:szCs w:val="28"/>
        </w:rPr>
        <w:t>E-mail：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s884113</w:t>
      </w:r>
      <w:r w:rsidRPr="0037674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@hotmail.com</w:t>
      </w:r>
    </w:p>
    <w:p w:rsidR="00B00B7D" w:rsidRPr="00B00B7D" w:rsidRDefault="00B00B7D" w:rsidP="00B00B7D">
      <w:pPr>
        <w:ind w:left="1200" w:hanging="480"/>
        <w:rPr>
          <w:rFonts w:ascii="標楷體" w:eastAsia="標楷體" w:hAnsi="標楷體" w:cs="Times New Roman"/>
          <w:color w:val="000000" w:themeColor="text1"/>
          <w:szCs w:val="24"/>
        </w:rPr>
      </w:pPr>
    </w:p>
    <w:p w:rsidR="00B00B7D" w:rsidRPr="00376740" w:rsidRDefault="00B00B7D" w:rsidP="00B00B7D">
      <w:pPr>
        <w:ind w:left="1520" w:hanging="800"/>
        <w:jc w:val="distribute"/>
        <w:rPr>
          <w:rFonts w:ascii="標楷體" w:eastAsia="標楷體" w:hAnsi="標楷體" w:cs="Times New Roman"/>
          <w:color w:val="000000" w:themeColor="text1"/>
          <w:sz w:val="40"/>
          <w:szCs w:val="40"/>
        </w:rPr>
      </w:pPr>
      <w:r w:rsidRPr="00376740">
        <w:rPr>
          <w:rFonts w:ascii="標楷體" w:eastAsia="標楷體" w:hAnsi="標楷體" w:cs="Times New Roman"/>
          <w:color w:val="000000" w:themeColor="text1"/>
          <w:sz w:val="40"/>
          <w:szCs w:val="40"/>
        </w:rPr>
        <w:t>中華民國10</w:t>
      </w:r>
      <w:r>
        <w:rPr>
          <w:rFonts w:ascii="標楷體" w:eastAsia="標楷體" w:hAnsi="標楷體" w:cs="Times New Roman" w:hint="eastAsia"/>
          <w:color w:val="000000" w:themeColor="text1"/>
          <w:sz w:val="40"/>
          <w:szCs w:val="40"/>
        </w:rPr>
        <w:t>8</w:t>
      </w:r>
      <w:r w:rsidRPr="00376740">
        <w:rPr>
          <w:rFonts w:ascii="標楷體" w:eastAsia="標楷體" w:hAnsi="標楷體" w:cs="Times New Roman"/>
          <w:color w:val="000000" w:themeColor="text1"/>
          <w:sz w:val="40"/>
          <w:szCs w:val="40"/>
        </w:rPr>
        <w:t>年</w:t>
      </w:r>
      <w:r>
        <w:rPr>
          <w:rFonts w:ascii="標楷體" w:eastAsia="標楷體" w:hAnsi="標楷體" w:cs="Times New Roman" w:hint="eastAsia"/>
          <w:color w:val="000000" w:themeColor="text1"/>
          <w:sz w:val="40"/>
          <w:szCs w:val="40"/>
        </w:rPr>
        <w:t>3</w:t>
      </w:r>
      <w:r w:rsidRPr="00376740">
        <w:rPr>
          <w:rFonts w:ascii="標楷體" w:eastAsia="標楷體" w:hAnsi="標楷體" w:cs="Times New Roman"/>
          <w:color w:val="000000" w:themeColor="text1"/>
          <w:sz w:val="40"/>
          <w:szCs w:val="40"/>
        </w:rPr>
        <w:t>月</w:t>
      </w:r>
    </w:p>
    <w:p w:rsidR="00B00B7D" w:rsidRDefault="00B00B7D" w:rsidP="00B00B7D">
      <w:pPr>
        <w:spacing w:beforeLines="100" w:before="360" w:line="400" w:lineRule="exact"/>
        <w:jc w:val="both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:rsidR="00B00B7D" w:rsidRDefault="00B00B7D" w:rsidP="00B00B7D">
      <w:pPr>
        <w:spacing w:beforeLines="100" w:before="360" w:line="400" w:lineRule="exact"/>
        <w:jc w:val="both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:rsidR="00B00B7D" w:rsidRPr="00755BD1" w:rsidRDefault="00B00B7D" w:rsidP="00B00B7D">
      <w:pPr>
        <w:pStyle w:val="a3"/>
        <w:numPr>
          <w:ilvl w:val="0"/>
          <w:numId w:val="1"/>
        </w:numPr>
        <w:tabs>
          <w:tab w:val="left" w:pos="709"/>
        </w:tabs>
        <w:spacing w:line="600" w:lineRule="exact"/>
        <w:ind w:leftChars="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755BD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計畫說明</w:t>
      </w:r>
    </w:p>
    <w:p w:rsidR="00B00B7D" w:rsidRPr="00755BD1" w:rsidRDefault="00B00B7D" w:rsidP="00B00B7D">
      <w:pPr>
        <w:pStyle w:val="a3"/>
        <w:tabs>
          <w:tab w:val="left" w:pos="709"/>
        </w:tabs>
        <w:spacing w:line="600" w:lineRule="exact"/>
        <w:ind w:leftChars="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755BD1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755BD1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755BD1">
        <w:rPr>
          <w:rFonts w:ascii="標楷體" w:eastAsia="標楷體" w:hAnsi="標楷體" w:hint="eastAsia"/>
          <w:sz w:val="28"/>
          <w:szCs w:val="28"/>
        </w:rPr>
        <w:t>)計畫名稱：</w:t>
      </w:r>
      <w:r w:rsidRPr="00B00B7D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彰化縣107學年度補助學校實施戶外教育計畫</w:t>
      </w:r>
    </w:p>
    <w:p w:rsidR="00B00B7D" w:rsidRDefault="00B00B7D" w:rsidP="00B00B7D">
      <w:pPr>
        <w:pStyle w:val="a3"/>
        <w:autoSpaceDE w:val="0"/>
        <w:autoSpaceDN w:val="0"/>
        <w:adjustRightInd w:val="0"/>
        <w:spacing w:after="85"/>
        <w:ind w:leftChars="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(二)依據：</w:t>
      </w:r>
    </w:p>
    <w:p w:rsidR="00714CA6" w:rsidRDefault="00B00B7D" w:rsidP="00B00B7D">
      <w:pPr>
        <w:pStyle w:val="a3"/>
        <w:autoSpaceDE w:val="0"/>
        <w:autoSpaceDN w:val="0"/>
        <w:adjustRightInd w:val="0"/>
        <w:spacing w:after="85"/>
        <w:ind w:leftChars="300" w:left="1000" w:hangingChars="100" w:hanging="28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1.</w:t>
      </w:r>
      <w:r w:rsidR="00714CA6" w:rsidRPr="00714CA6">
        <w:rPr>
          <w:rFonts w:ascii="標楷體" w:eastAsia="標楷體" w:hAnsi="標楷體" w:hint="eastAsia"/>
          <w:sz w:val="28"/>
          <w:szCs w:val="28"/>
        </w:rPr>
        <w:t>教育部國民及學前教育署補助實施戶外教育要點</w:t>
      </w:r>
    </w:p>
    <w:p w:rsidR="00B00B7D" w:rsidRPr="00755BD1" w:rsidRDefault="00714CA6" w:rsidP="00B00B7D">
      <w:pPr>
        <w:pStyle w:val="a3"/>
        <w:autoSpaceDE w:val="0"/>
        <w:autoSpaceDN w:val="0"/>
        <w:adjustRightInd w:val="0"/>
        <w:spacing w:after="85"/>
        <w:ind w:leftChars="300" w:left="1000" w:hangingChars="100" w:hanging="28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2.</w:t>
      </w:r>
      <w:r w:rsidR="00B00B7D" w:rsidRPr="00B00B7D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教育部國民及學前教育署107年10月11日</w:t>
      </w:r>
      <w:proofErr w:type="gramStart"/>
      <w:r w:rsidR="00B00B7D" w:rsidRPr="00B00B7D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臺教國署國</w:t>
      </w:r>
      <w:proofErr w:type="gramEnd"/>
      <w:r w:rsidR="00B00B7D" w:rsidRPr="00B00B7D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字第1070119964號函計畫</w:t>
      </w:r>
    </w:p>
    <w:p w:rsidR="00B00B7D" w:rsidRPr="00B00B7D" w:rsidRDefault="00B00B7D" w:rsidP="00B00B7D">
      <w:pPr>
        <w:autoSpaceDE w:val="0"/>
        <w:autoSpaceDN w:val="0"/>
        <w:adjustRightInd w:val="0"/>
        <w:spacing w:after="85"/>
        <w:ind w:left="1120" w:hangingChars="400" w:hanging="112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 xml:space="preserve"> </w:t>
      </w:r>
      <w:r w:rsidR="00714CA6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3</w:t>
      </w: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.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彰化縣政府</w:t>
      </w:r>
      <w:r w:rsidRPr="00B00B7D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108年1月7日府教學字第1080005505號函</w:t>
      </w:r>
    </w:p>
    <w:p w:rsidR="00B00B7D" w:rsidRPr="00755BD1" w:rsidRDefault="00B00B7D" w:rsidP="00B00B7D">
      <w:pPr>
        <w:pStyle w:val="a3"/>
        <w:autoSpaceDE w:val="0"/>
        <w:autoSpaceDN w:val="0"/>
        <w:adjustRightInd w:val="0"/>
        <w:spacing w:after="85"/>
        <w:ind w:leftChars="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(三)目的：</w:t>
      </w:r>
    </w:p>
    <w:p w:rsidR="004C40E5" w:rsidRDefault="004C40E5" w:rsidP="004C40E5">
      <w:pPr>
        <w:ind w:left="700" w:hangingChars="250" w:hanging="70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 xml:space="preserve">     </w:t>
      </w:r>
      <w:r w:rsidR="00B00B7D" w:rsidRPr="004C40E5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1.</w:t>
      </w:r>
      <w:r w:rsidRPr="004C40E5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透過戶外教育模組社群之成立與運作，教師相互討論課程研發、教案設計與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</w:p>
    <w:p w:rsidR="00B00B7D" w:rsidRPr="004C40E5" w:rsidRDefault="004C40E5" w:rsidP="004C40E5">
      <w:pPr>
        <w:ind w:left="700" w:hangingChars="250" w:hanging="70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 xml:space="preserve">        </w:t>
      </w:r>
      <w:r w:rsidRPr="004C40E5">
        <w:rPr>
          <w:rFonts w:ascii="標楷體" w:eastAsia="標楷體" w:hAnsi="標楷體" w:cs="新細明體" w:hint="eastAsia"/>
          <w:kern w:val="0"/>
          <w:sz w:val="28"/>
          <w:szCs w:val="28"/>
        </w:rPr>
        <w:t>實施，提昇本身專業能力與知識，進而也提昇學生學習效果。</w:t>
      </w:r>
      <w:r w:rsidR="00B00B7D" w:rsidRPr="004C40E5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 xml:space="preserve"> </w:t>
      </w:r>
    </w:p>
    <w:p w:rsidR="00B00B7D" w:rsidRPr="00755BD1" w:rsidRDefault="00B00B7D" w:rsidP="004C40E5">
      <w:pPr>
        <w:autoSpaceDE w:val="0"/>
        <w:autoSpaceDN w:val="0"/>
        <w:adjustRightInd w:val="0"/>
        <w:spacing w:after="85"/>
        <w:ind w:left="1120" w:hangingChars="400" w:hanging="112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 w:rsidRPr="004C40E5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 xml:space="preserve">     2.</w:t>
      </w:r>
      <w:r w:rsidR="004C40E5" w:rsidRPr="004C40E5">
        <w:rPr>
          <w:rFonts w:ascii="標楷體" w:eastAsia="標楷體" w:hAnsi="標楷體" w:hint="eastAsia"/>
          <w:sz w:val="28"/>
          <w:szCs w:val="28"/>
        </w:rPr>
        <w:t xml:space="preserve"> </w:t>
      </w:r>
      <w:r w:rsidR="004C40E5" w:rsidRPr="008D02DA">
        <w:rPr>
          <w:rFonts w:ascii="標楷體" w:eastAsia="標楷體" w:hAnsi="標楷體" w:hint="eastAsia"/>
          <w:sz w:val="28"/>
          <w:szCs w:val="28"/>
        </w:rPr>
        <w:t>參訪他縣市戶外教育景點，作為開發戶外教育優良學習方案課程之參考。</w:t>
      </w:r>
      <w:r w:rsidRPr="00755BD1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 xml:space="preserve"> </w:t>
      </w:r>
    </w:p>
    <w:p w:rsidR="004C40E5" w:rsidRDefault="00B00B7D" w:rsidP="00B00B7D">
      <w:pPr>
        <w:pStyle w:val="a3"/>
        <w:autoSpaceDE w:val="0"/>
        <w:autoSpaceDN w:val="0"/>
        <w:adjustRightInd w:val="0"/>
        <w:ind w:leftChars="300" w:left="1000" w:hangingChars="100" w:hanging="280"/>
        <w:rPr>
          <w:rFonts w:ascii="標楷體" w:eastAsia="標楷體" w:hAnsi="標楷體"/>
          <w:sz w:val="28"/>
          <w:szCs w:val="28"/>
        </w:rPr>
      </w:pP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3.</w:t>
      </w:r>
      <w:r w:rsidR="004C40E5" w:rsidRPr="004C40E5">
        <w:rPr>
          <w:rFonts w:ascii="標楷體" w:eastAsia="標楷體" w:hAnsi="標楷體" w:hint="eastAsia"/>
          <w:sz w:val="28"/>
          <w:szCs w:val="28"/>
        </w:rPr>
        <w:t xml:space="preserve"> </w:t>
      </w:r>
      <w:r w:rsidR="004C40E5" w:rsidRPr="008D02DA">
        <w:rPr>
          <w:rFonts w:ascii="標楷體" w:eastAsia="標楷體" w:hAnsi="標楷體" w:hint="eastAsia"/>
          <w:sz w:val="28"/>
          <w:szCs w:val="28"/>
        </w:rPr>
        <w:t>從類似的鄉鎮起步，觀摩「社區營造」的實例，實地認識台灣的生命力，進</w:t>
      </w:r>
      <w:r w:rsidR="004C40E5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00B7D" w:rsidRDefault="004C40E5" w:rsidP="00B00B7D">
      <w:pPr>
        <w:pStyle w:val="a3"/>
        <w:autoSpaceDE w:val="0"/>
        <w:autoSpaceDN w:val="0"/>
        <w:adjustRightInd w:val="0"/>
        <w:ind w:leftChars="300" w:left="1000" w:hangingChars="100" w:hanging="28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 xml:space="preserve">   </w:t>
      </w:r>
      <w:r w:rsidRPr="008D02DA">
        <w:rPr>
          <w:rFonts w:ascii="標楷體" w:eastAsia="標楷體" w:hAnsi="標楷體" w:hint="eastAsia"/>
          <w:sz w:val="28"/>
          <w:szCs w:val="28"/>
        </w:rPr>
        <w:t>而反思學校在地文化之獨特之處，進而提昇學校發展特色。</w:t>
      </w:r>
      <w:r w:rsidR="00B00B7D" w:rsidRPr="00755BD1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 xml:space="preserve"> </w:t>
      </w:r>
    </w:p>
    <w:p w:rsidR="004C40E5" w:rsidRDefault="004C40E5" w:rsidP="00B00B7D">
      <w:pPr>
        <w:pStyle w:val="a3"/>
        <w:autoSpaceDE w:val="0"/>
        <w:autoSpaceDN w:val="0"/>
        <w:adjustRightInd w:val="0"/>
        <w:ind w:leftChars="300" w:left="100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4.</w:t>
      </w:r>
      <w:r w:rsidRPr="004C40E5">
        <w:rPr>
          <w:rFonts w:ascii="標楷體" w:eastAsia="標楷體" w:hAnsi="標楷體" w:hint="eastAsia"/>
          <w:sz w:val="28"/>
          <w:szCs w:val="28"/>
        </w:rPr>
        <w:t xml:space="preserve"> </w:t>
      </w:r>
      <w:r w:rsidRPr="008D02DA">
        <w:rPr>
          <w:rFonts w:ascii="標楷體" w:eastAsia="標楷體" w:hAnsi="標楷體" w:hint="eastAsia"/>
          <w:sz w:val="28"/>
          <w:szCs w:val="28"/>
        </w:rPr>
        <w:t>透過聆聽導</w:t>
      </w:r>
      <w:proofErr w:type="gramStart"/>
      <w:r w:rsidRPr="008D02DA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 w:rsidRPr="008D02DA">
        <w:rPr>
          <w:rFonts w:ascii="標楷體" w:eastAsia="標楷體" w:hAnsi="標楷體" w:hint="eastAsia"/>
          <w:sz w:val="28"/>
          <w:szCs w:val="28"/>
        </w:rPr>
        <w:t>與接觸、見識，學生能發現鄉鎮蘊含的豐富故事，活化創新思</w:t>
      </w:r>
    </w:p>
    <w:p w:rsidR="004C40E5" w:rsidRPr="00755BD1" w:rsidRDefault="004C40E5" w:rsidP="00B00B7D">
      <w:pPr>
        <w:pStyle w:val="a3"/>
        <w:autoSpaceDE w:val="0"/>
        <w:autoSpaceDN w:val="0"/>
        <w:adjustRightInd w:val="0"/>
        <w:ind w:leftChars="300" w:left="1000" w:hangingChars="100" w:hanging="28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 xml:space="preserve">   </w:t>
      </w:r>
      <w:r w:rsidRPr="008D02DA">
        <w:rPr>
          <w:rFonts w:ascii="標楷體" w:eastAsia="標楷體" w:hAnsi="標楷體" w:hint="eastAsia"/>
          <w:sz w:val="28"/>
          <w:szCs w:val="28"/>
        </w:rPr>
        <w:t>維。</w:t>
      </w:r>
    </w:p>
    <w:p w:rsidR="00B00B7D" w:rsidRPr="00755BD1" w:rsidRDefault="00B00B7D" w:rsidP="00B00B7D">
      <w:pPr>
        <w:pStyle w:val="a3"/>
        <w:autoSpaceDE w:val="0"/>
        <w:autoSpaceDN w:val="0"/>
        <w:adjustRightInd w:val="0"/>
        <w:spacing w:after="90"/>
        <w:ind w:leftChars="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(四)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計畫內容：</w:t>
      </w:r>
    </w:p>
    <w:p w:rsidR="00B00B7D" w:rsidRPr="00A5117A" w:rsidRDefault="00B00B7D" w:rsidP="00A5117A">
      <w:pPr>
        <w:pStyle w:val="a3"/>
        <w:autoSpaceDE w:val="0"/>
        <w:autoSpaceDN w:val="0"/>
        <w:adjustRightInd w:val="0"/>
        <w:ind w:leftChars="300" w:left="1000" w:hangingChars="100" w:hanging="28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1.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安排學生至</w:t>
      </w:r>
      <w:r w:rsid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他處所</w:t>
      </w:r>
      <w:r w:rsidR="00136EA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，</w:t>
      </w:r>
      <w:r w:rsid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饒具生態教育意涵</w:t>
      </w: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或具</w:t>
      </w:r>
      <w:r w:rsid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地方人文</w:t>
      </w: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特色相關之</w:t>
      </w:r>
      <w:r w:rsid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戶外教育</w:t>
      </w: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地點</w:t>
      </w:r>
      <w:r w:rsidR="00136EA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，</w:t>
      </w:r>
      <w:r w:rsidRPr="00755BD1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進行參觀與踏查，並規劃其他相關藝文景點進行移地教學，</w:t>
      </w:r>
      <w:r w:rsid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鼓勵學生</w:t>
      </w:r>
      <w:proofErr w:type="gramStart"/>
      <w:r w:rsid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規</w:t>
      </w:r>
      <w:proofErr w:type="gramEnd"/>
      <w:r w:rsid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畫相關自我學習，達成素養導向要求</w:t>
      </w:r>
      <w:r w:rsidRPr="00A5117A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。</w:t>
      </w:r>
      <w:r w:rsidRPr="00A5117A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 xml:space="preserve"> </w:t>
      </w:r>
    </w:p>
    <w:p w:rsidR="00B00B7D" w:rsidRPr="001711F4" w:rsidRDefault="00B00B7D" w:rsidP="00B00B7D">
      <w:pPr>
        <w:pStyle w:val="a3"/>
        <w:autoSpaceDE w:val="0"/>
        <w:autoSpaceDN w:val="0"/>
        <w:adjustRightInd w:val="0"/>
        <w:ind w:leftChars="300" w:left="1000" w:hangingChars="100" w:hanging="28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2.</w:t>
      </w:r>
      <w:r w:rsidR="00647A66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發展戶外教育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校本課程。透過</w:t>
      </w:r>
      <w:r w:rsidR="00136EA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戶外教學模組畫方案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，將</w:t>
      </w:r>
      <w:r w:rsidR="00136EA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實地參訪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融入其中，</w:t>
      </w:r>
      <w:r w:rsidRPr="001711F4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使學生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與師長共同發揮創意，</w:t>
      </w:r>
      <w:r w:rsidR="00136EA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營造出具備戶外教育</w:t>
      </w:r>
      <w:r w:rsidRPr="001711F4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特色的全新風貌。</w:t>
      </w:r>
    </w:p>
    <w:p w:rsidR="00B00B7D" w:rsidRDefault="00B00B7D" w:rsidP="00B00B7D">
      <w:pPr>
        <w:pStyle w:val="a3"/>
        <w:autoSpaceDE w:val="0"/>
        <w:autoSpaceDN w:val="0"/>
        <w:adjustRightInd w:val="0"/>
        <w:ind w:leftChars="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5"/>
        <w:gridCol w:w="2895"/>
        <w:gridCol w:w="3533"/>
      </w:tblGrid>
      <w:tr w:rsidR="00B00B7D" w:rsidRPr="00755BD1" w:rsidTr="00232205">
        <w:trPr>
          <w:trHeight w:val="120"/>
          <w:jc w:val="center"/>
        </w:trPr>
        <w:tc>
          <w:tcPr>
            <w:tcW w:w="2365" w:type="dxa"/>
            <w:shd w:val="clear" w:color="auto" w:fill="CCC0D9" w:themeFill="accent4" w:themeFillTint="66"/>
          </w:tcPr>
          <w:p w:rsidR="00B00B7D" w:rsidRPr="00755BD1" w:rsidRDefault="00B00B7D" w:rsidP="00E977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755BD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2895" w:type="dxa"/>
            <w:shd w:val="clear" w:color="auto" w:fill="CCC0D9" w:themeFill="accent4" w:themeFillTint="66"/>
          </w:tcPr>
          <w:p w:rsidR="00B00B7D" w:rsidRPr="00755BD1" w:rsidRDefault="00B00B7D" w:rsidP="00E977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755BD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行程</w:t>
            </w:r>
          </w:p>
        </w:tc>
        <w:tc>
          <w:tcPr>
            <w:tcW w:w="3533" w:type="dxa"/>
            <w:shd w:val="clear" w:color="auto" w:fill="CCC0D9" w:themeFill="accent4" w:themeFillTint="66"/>
          </w:tcPr>
          <w:p w:rsidR="00B00B7D" w:rsidRPr="00755BD1" w:rsidRDefault="00B00B7D" w:rsidP="00E977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755BD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說明</w:t>
            </w:r>
          </w:p>
        </w:tc>
      </w:tr>
      <w:tr w:rsidR="00232205" w:rsidRPr="00755BD1" w:rsidTr="00422590">
        <w:trPr>
          <w:trHeight w:val="122"/>
          <w:jc w:val="center"/>
        </w:trPr>
        <w:tc>
          <w:tcPr>
            <w:tcW w:w="236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07:40-08:00</w:t>
            </w:r>
          </w:p>
        </w:tc>
        <w:tc>
          <w:tcPr>
            <w:tcW w:w="289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集合出發</w:t>
            </w:r>
          </w:p>
        </w:tc>
        <w:tc>
          <w:tcPr>
            <w:tcW w:w="3533" w:type="dxa"/>
            <w:vAlign w:val="center"/>
          </w:tcPr>
          <w:p w:rsidR="00232205" w:rsidRPr="00422590" w:rsidRDefault="00232205" w:rsidP="00422590">
            <w:pPr>
              <w:autoSpaceDE w:val="0"/>
              <w:autoSpaceDN w:val="0"/>
              <w:adjustRightInd w:val="0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租賃兩輛遊覽車</w:t>
            </w:r>
          </w:p>
        </w:tc>
      </w:tr>
      <w:tr w:rsidR="00232205" w:rsidRPr="00755BD1" w:rsidTr="00422590">
        <w:trPr>
          <w:trHeight w:val="651"/>
          <w:jc w:val="center"/>
        </w:trPr>
        <w:tc>
          <w:tcPr>
            <w:tcW w:w="236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09:00-09:30</w:t>
            </w:r>
          </w:p>
        </w:tc>
        <w:tc>
          <w:tcPr>
            <w:tcW w:w="289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鰲峰山公園</w:t>
            </w:r>
          </w:p>
        </w:tc>
        <w:tc>
          <w:tcPr>
            <w:tcW w:w="3533" w:type="dxa"/>
            <w:vAlign w:val="center"/>
          </w:tcPr>
          <w:p w:rsidR="00232205" w:rsidRPr="00422590" w:rsidRDefault="00232205" w:rsidP="0042259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</w:rPr>
            </w:pPr>
            <w:proofErr w:type="gramStart"/>
            <w:r w:rsidRPr="00422590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</w:rPr>
              <w:t>創意遊具體驗</w:t>
            </w:r>
            <w:proofErr w:type="gramEnd"/>
          </w:p>
        </w:tc>
      </w:tr>
      <w:tr w:rsidR="00232205" w:rsidRPr="00755BD1" w:rsidTr="00422590">
        <w:trPr>
          <w:trHeight w:val="122"/>
          <w:jc w:val="center"/>
        </w:trPr>
        <w:tc>
          <w:tcPr>
            <w:tcW w:w="236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09:50-10:50</w:t>
            </w:r>
          </w:p>
        </w:tc>
        <w:tc>
          <w:tcPr>
            <w:tcW w:w="289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高美濕地</w:t>
            </w:r>
          </w:p>
        </w:tc>
        <w:tc>
          <w:tcPr>
            <w:tcW w:w="3533" w:type="dxa"/>
            <w:vAlign w:val="center"/>
          </w:tcPr>
          <w:p w:rsidR="00232205" w:rsidRPr="00422590" w:rsidRDefault="00232205" w:rsidP="00422590">
            <w:pPr>
              <w:autoSpaceDE w:val="0"/>
              <w:autoSpaceDN w:val="0"/>
              <w:adjustRightInd w:val="0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聘請專業導</w:t>
            </w:r>
            <w:proofErr w:type="gramStart"/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覽</w:t>
            </w:r>
            <w:proofErr w:type="gramEnd"/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人員，分高低年級兩團進行導</w:t>
            </w:r>
            <w:proofErr w:type="gramStart"/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覽</w:t>
            </w:r>
            <w:proofErr w:type="gramEnd"/>
          </w:p>
        </w:tc>
      </w:tr>
      <w:tr w:rsidR="00232205" w:rsidRPr="00755BD1" w:rsidTr="00422590">
        <w:trPr>
          <w:trHeight w:val="301"/>
          <w:jc w:val="center"/>
        </w:trPr>
        <w:tc>
          <w:tcPr>
            <w:tcW w:w="236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11:10-11:40</w:t>
            </w:r>
          </w:p>
        </w:tc>
        <w:tc>
          <w:tcPr>
            <w:tcW w:w="289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港區藝術中心看展</w:t>
            </w:r>
          </w:p>
        </w:tc>
        <w:tc>
          <w:tcPr>
            <w:tcW w:w="3533" w:type="dxa"/>
            <w:vAlign w:val="center"/>
          </w:tcPr>
          <w:p w:rsidR="00232205" w:rsidRPr="00422590" w:rsidRDefault="00422590" w:rsidP="00422590">
            <w:pPr>
              <w:autoSpaceDE w:val="0"/>
              <w:autoSpaceDN w:val="0"/>
              <w:adjustRightInd w:val="0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港區藝術中心人員義務導</w:t>
            </w:r>
            <w:proofErr w:type="gramStart"/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覽</w:t>
            </w:r>
            <w:proofErr w:type="gramEnd"/>
          </w:p>
        </w:tc>
      </w:tr>
      <w:tr w:rsidR="00232205" w:rsidRPr="00755BD1" w:rsidTr="00422590">
        <w:trPr>
          <w:trHeight w:val="301"/>
          <w:jc w:val="center"/>
        </w:trPr>
        <w:tc>
          <w:tcPr>
            <w:tcW w:w="236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11:50-12:20</w:t>
            </w:r>
          </w:p>
        </w:tc>
        <w:tc>
          <w:tcPr>
            <w:tcW w:w="289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午餐(美味便當)</w:t>
            </w:r>
          </w:p>
        </w:tc>
        <w:tc>
          <w:tcPr>
            <w:tcW w:w="3533" w:type="dxa"/>
            <w:vAlign w:val="center"/>
          </w:tcPr>
          <w:p w:rsidR="00232205" w:rsidRPr="00422590" w:rsidRDefault="00422590" w:rsidP="00422590">
            <w:pPr>
              <w:autoSpaceDE w:val="0"/>
              <w:autoSpaceDN w:val="0"/>
              <w:adjustRightInd w:val="0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便當</w:t>
            </w:r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餐盒</w:t>
            </w:r>
          </w:p>
        </w:tc>
      </w:tr>
      <w:tr w:rsidR="00232205" w:rsidRPr="00755BD1" w:rsidTr="00422590">
        <w:trPr>
          <w:trHeight w:val="301"/>
          <w:jc w:val="center"/>
        </w:trPr>
        <w:tc>
          <w:tcPr>
            <w:tcW w:w="236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12:30-15:10</w:t>
            </w:r>
          </w:p>
        </w:tc>
        <w:tc>
          <w:tcPr>
            <w:tcW w:w="2895" w:type="dxa"/>
            <w:vAlign w:val="center"/>
          </w:tcPr>
          <w:p w:rsidR="00232205" w:rsidRPr="002B11CC" w:rsidRDefault="00232205" w:rsidP="00232205">
            <w:pPr>
              <w:pStyle w:val="a3"/>
              <w:spacing w:line="66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DIY(蝶</w:t>
            </w:r>
            <w:proofErr w:type="gramStart"/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谷巴特包</w:t>
            </w:r>
            <w:proofErr w:type="gramEnd"/>
            <w:r w:rsidRPr="002B11C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  <w:tc>
          <w:tcPr>
            <w:tcW w:w="3533" w:type="dxa"/>
            <w:vAlign w:val="center"/>
          </w:tcPr>
          <w:p w:rsidR="00232205" w:rsidRPr="00422590" w:rsidRDefault="00422590" w:rsidP="00422590">
            <w:pPr>
              <w:autoSpaceDE w:val="0"/>
              <w:autoSpaceDN w:val="0"/>
              <w:adjustRightInd w:val="0"/>
              <w:jc w:val="both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422590">
              <w:rPr>
                <w:rFonts w:ascii="標楷體" w:eastAsia="標楷體" w:cs="標楷體" w:hint="eastAsia"/>
                <w:color w:val="000000"/>
                <w:kern w:val="0"/>
                <w:szCs w:val="24"/>
              </w:rPr>
              <w:t>港取藝術中心DIY體驗課程</w:t>
            </w:r>
          </w:p>
        </w:tc>
      </w:tr>
    </w:tbl>
    <w:p w:rsidR="00B00B7D" w:rsidRPr="00755BD1" w:rsidRDefault="00B00B7D" w:rsidP="00B00B7D">
      <w:pPr>
        <w:autoSpaceDE w:val="0"/>
        <w:autoSpaceDN w:val="0"/>
        <w:adjustRightInd w:val="0"/>
        <w:spacing w:after="9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   2.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預期效益：</w:t>
      </w:r>
    </w:p>
    <w:p w:rsidR="00B00B7D" w:rsidRDefault="00B00B7D" w:rsidP="00B00B7D">
      <w:pPr>
        <w:autoSpaceDE w:val="0"/>
        <w:autoSpaceDN w:val="0"/>
        <w:adjustRightInd w:val="0"/>
        <w:ind w:left="1400" w:hangingChars="500" w:hanging="140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      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(1)</w:t>
      </w:r>
      <w:r w:rsidR="00ED725E">
        <w:rPr>
          <w:rFonts w:ascii="標楷體" w:eastAsia="標楷體" w:cs="標楷體" w:hint="eastAsia"/>
          <w:color w:val="000000"/>
          <w:kern w:val="0"/>
          <w:sz w:val="28"/>
          <w:szCs w:val="28"/>
        </w:rPr>
        <w:t>以</w:t>
      </w:r>
      <w:r w:rsidR="00422590">
        <w:rPr>
          <w:rFonts w:ascii="標楷體" w:eastAsia="標楷體" w:cs="標楷體" w:hint="eastAsia"/>
          <w:color w:val="000000"/>
          <w:kern w:val="0"/>
          <w:sz w:val="28"/>
          <w:szCs w:val="28"/>
        </w:rPr>
        <w:t>戶外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教學方式，改變靜態教學之慣性思維，改以實地參訪</w:t>
      </w:r>
      <w:r w:rsidR="00ED725E">
        <w:rPr>
          <w:rFonts w:ascii="標楷體" w:eastAsia="標楷體" w:cs="標楷體" w:hint="eastAsia"/>
          <w:color w:val="000000"/>
          <w:kern w:val="0"/>
          <w:sz w:val="28"/>
          <w:szCs w:val="28"/>
        </w:rPr>
        <w:t>戶外場域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，</w:t>
      </w:r>
    </w:p>
    <w:p w:rsidR="00B00B7D" w:rsidRPr="00755BD1" w:rsidRDefault="00B00B7D" w:rsidP="00B00B7D">
      <w:pPr>
        <w:autoSpaceDE w:val="0"/>
        <w:autoSpaceDN w:val="0"/>
        <w:adjustRightInd w:val="0"/>
        <w:ind w:leftChars="500" w:left="1200" w:firstLineChars="100" w:firstLine="28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培</w:t>
      </w:r>
      <w:r w:rsidR="00ED725E">
        <w:rPr>
          <w:rFonts w:ascii="標楷體" w:eastAsia="標楷體" w:cs="標楷體" w:hint="eastAsia"/>
          <w:color w:val="000000"/>
          <w:kern w:val="0"/>
          <w:sz w:val="28"/>
          <w:szCs w:val="28"/>
        </w:rPr>
        <w:t>養學生對生態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、</w:t>
      </w:r>
      <w:r w:rsidR="00ED725E">
        <w:rPr>
          <w:rFonts w:ascii="標楷體" w:eastAsia="標楷體" w:cs="標楷體" w:hint="eastAsia"/>
          <w:color w:val="000000"/>
          <w:kern w:val="0"/>
          <w:sz w:val="28"/>
          <w:szCs w:val="28"/>
        </w:rPr>
        <w:t>人文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、歷史及美學的敏覺程度。</w:t>
      </w:r>
    </w:p>
    <w:p w:rsidR="00B00B7D" w:rsidRPr="00755BD1" w:rsidRDefault="00B00B7D" w:rsidP="00B00B7D">
      <w:pPr>
        <w:autoSpaceDE w:val="0"/>
        <w:autoSpaceDN w:val="0"/>
        <w:adjustRightInd w:val="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      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(2)</w:t>
      </w:r>
      <w:r w:rsidR="00ED725E">
        <w:rPr>
          <w:rFonts w:ascii="標楷體" w:eastAsia="標楷體" w:cs="標楷體" w:hint="eastAsia"/>
          <w:color w:val="000000"/>
          <w:kern w:val="0"/>
          <w:sz w:val="28"/>
          <w:szCs w:val="28"/>
        </w:rPr>
        <w:t>透過戶外教育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課程將美學深植內心，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培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養未來</w:t>
      </w:r>
      <w:r w:rsidR="00ED725E">
        <w:rPr>
          <w:rFonts w:ascii="標楷體" w:eastAsia="標楷體" w:cs="標楷體" w:hint="eastAsia"/>
          <w:color w:val="000000"/>
          <w:kern w:val="0"/>
          <w:sz w:val="28"/>
          <w:szCs w:val="28"/>
        </w:rPr>
        <w:t>學以致用之素養根基</w:t>
      </w: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B00B7D" w:rsidRPr="00963E63" w:rsidRDefault="00B00B7D" w:rsidP="00B00B7D">
      <w:pPr>
        <w:autoSpaceDE w:val="0"/>
        <w:autoSpaceDN w:val="0"/>
        <w:adjustRightInd w:val="0"/>
        <w:ind w:left="1400" w:hangingChars="500" w:hanging="140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755BD1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二、</w:t>
      </w:r>
      <w:r w:rsidRPr="00963E63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自評計畫執行情形</w:t>
      </w:r>
    </w:p>
    <w:p w:rsidR="00B00B7D" w:rsidRDefault="00B00B7D" w:rsidP="00B00B7D">
      <w:pPr>
        <w:ind w:left="4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963E63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一</w:t>
      </w:r>
      <w:proofErr w:type="gramEnd"/>
      <w:r w:rsidRPr="00963E63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)</w:t>
      </w:r>
      <w:r w:rsidR="0042259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參與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人數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904"/>
        <w:gridCol w:w="2126"/>
        <w:gridCol w:w="2934"/>
        <w:gridCol w:w="1988"/>
        <w:gridCol w:w="1988"/>
      </w:tblGrid>
      <w:tr w:rsidR="00B00B7D" w:rsidTr="00E97752">
        <w:tc>
          <w:tcPr>
            <w:tcW w:w="904" w:type="dxa"/>
            <w:shd w:val="clear" w:color="auto" w:fill="FDE9D9" w:themeFill="accent6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編號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:rsidR="00B00B7D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學校</w:t>
            </w:r>
          </w:p>
        </w:tc>
        <w:tc>
          <w:tcPr>
            <w:tcW w:w="2934" w:type="dxa"/>
            <w:shd w:val="clear" w:color="auto" w:fill="FDE9D9" w:themeFill="accent6" w:themeFillTint="33"/>
            <w:vAlign w:val="center"/>
          </w:tcPr>
          <w:p w:rsidR="00B00B7D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班級別</w:t>
            </w:r>
          </w:p>
        </w:tc>
        <w:tc>
          <w:tcPr>
            <w:tcW w:w="1988" w:type="dxa"/>
            <w:shd w:val="clear" w:color="auto" w:fill="FDE9D9" w:themeFill="accent6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參與人數</w:t>
            </w:r>
          </w:p>
        </w:tc>
        <w:tc>
          <w:tcPr>
            <w:tcW w:w="1988" w:type="dxa"/>
            <w:shd w:val="clear" w:color="auto" w:fill="FDE9D9" w:themeFill="accent6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422590" w:rsidTr="00E97752">
        <w:tc>
          <w:tcPr>
            <w:tcW w:w="90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二林鎮</w:t>
            </w:r>
          </w:p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興華國小</w:t>
            </w:r>
          </w:p>
        </w:tc>
        <w:tc>
          <w:tcPr>
            <w:tcW w:w="293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一年甲班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15人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422590" w:rsidTr="00E97752">
        <w:tc>
          <w:tcPr>
            <w:tcW w:w="90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二年甲班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9人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422590" w:rsidTr="00E97752">
        <w:tc>
          <w:tcPr>
            <w:tcW w:w="90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三年甲班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12人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請假1人</w:t>
            </w:r>
          </w:p>
        </w:tc>
      </w:tr>
      <w:tr w:rsidR="00422590" w:rsidTr="00E97752">
        <w:tc>
          <w:tcPr>
            <w:tcW w:w="90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6" w:type="dxa"/>
            <w:vMerge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四年甲班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11人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422590" w:rsidTr="00E97752">
        <w:tc>
          <w:tcPr>
            <w:tcW w:w="90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6" w:type="dxa"/>
            <w:vMerge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五年甲班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3人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請假2人</w:t>
            </w:r>
          </w:p>
        </w:tc>
      </w:tr>
      <w:tr w:rsidR="00422590" w:rsidTr="00E97752">
        <w:tc>
          <w:tcPr>
            <w:tcW w:w="90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6" w:type="dxa"/>
            <w:vMerge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六年甲班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17人</w:t>
            </w:r>
          </w:p>
        </w:tc>
        <w:tc>
          <w:tcPr>
            <w:tcW w:w="1988" w:type="dxa"/>
            <w:vAlign w:val="center"/>
          </w:tcPr>
          <w:p w:rsidR="00422590" w:rsidRDefault="00422590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lastRenderedPageBreak/>
        <w:t xml:space="preserve">   （二）經費執行情形</w:t>
      </w:r>
    </w:p>
    <w:p w:rsidR="00B00B7D" w:rsidRDefault="00B00B7D" w:rsidP="00422590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2.總經費收支情形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988"/>
        <w:gridCol w:w="1184"/>
        <w:gridCol w:w="1276"/>
        <w:gridCol w:w="1134"/>
        <w:gridCol w:w="4358"/>
      </w:tblGrid>
      <w:tr w:rsidR="00B00B7D" w:rsidTr="00E97752">
        <w:tc>
          <w:tcPr>
            <w:tcW w:w="1988" w:type="dxa"/>
            <w:shd w:val="clear" w:color="auto" w:fill="DBE5F1" w:themeFill="accent1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計畫支用項目</w:t>
            </w:r>
          </w:p>
        </w:tc>
        <w:tc>
          <w:tcPr>
            <w:tcW w:w="1184" w:type="dxa"/>
            <w:shd w:val="clear" w:color="auto" w:fill="DBE5F1" w:themeFill="accent1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核定數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實支數</w:t>
            </w:r>
            <w:proofErr w:type="gramEnd"/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餘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絀</w:t>
            </w:r>
            <w:proofErr w:type="gramEnd"/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數</w:t>
            </w:r>
          </w:p>
        </w:tc>
        <w:tc>
          <w:tcPr>
            <w:tcW w:w="4358" w:type="dxa"/>
            <w:shd w:val="clear" w:color="auto" w:fill="DBE5F1" w:themeFill="accent1" w:themeFillTint="33"/>
            <w:vAlign w:val="center"/>
          </w:tcPr>
          <w:p w:rsidR="00B00B7D" w:rsidRDefault="00B00B7D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801A94" w:rsidTr="00E97752">
        <w:tc>
          <w:tcPr>
            <w:tcW w:w="1988" w:type="dxa"/>
            <w:vAlign w:val="center"/>
          </w:tcPr>
          <w:p w:rsidR="00801A94" w:rsidRPr="00A82658" w:rsidRDefault="00801A94" w:rsidP="00E9775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82658">
              <w:rPr>
                <w:rFonts w:ascii="標楷體" w:eastAsia="標楷體" w:hAnsi="標楷體" w:hint="eastAsia"/>
                <w:sz w:val="26"/>
                <w:szCs w:val="26"/>
              </w:rPr>
              <w:t>車資</w:t>
            </w:r>
          </w:p>
        </w:tc>
        <w:tc>
          <w:tcPr>
            <w:tcW w:w="1184" w:type="dxa"/>
            <w:vAlign w:val="center"/>
          </w:tcPr>
          <w:p w:rsidR="00801A94" w:rsidRPr="000C59BF" w:rsidRDefault="00801A94" w:rsidP="00E97752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20</w:t>
            </w:r>
            <w:r w:rsidRPr="000C59BF">
              <w:rPr>
                <w:rFonts w:ascii="標楷體" w:eastAsia="標楷體" w:hAnsi="標楷體" w:hint="eastAsia"/>
                <w:sz w:val="28"/>
              </w:rPr>
              <w:t>000</w:t>
            </w:r>
          </w:p>
        </w:tc>
        <w:tc>
          <w:tcPr>
            <w:tcW w:w="1276" w:type="dxa"/>
            <w:vAlign w:val="center"/>
          </w:tcPr>
          <w:p w:rsidR="00801A94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20000</w:t>
            </w:r>
          </w:p>
        </w:tc>
        <w:tc>
          <w:tcPr>
            <w:tcW w:w="1134" w:type="dxa"/>
            <w:vAlign w:val="center"/>
          </w:tcPr>
          <w:p w:rsidR="00801A94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358" w:type="dxa"/>
            <w:vAlign w:val="center"/>
          </w:tcPr>
          <w:p w:rsidR="00801A94" w:rsidRPr="00A86482" w:rsidRDefault="00801A94" w:rsidP="00E97752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</w:tr>
      <w:tr w:rsidR="00801A94" w:rsidTr="00E97752">
        <w:tc>
          <w:tcPr>
            <w:tcW w:w="1988" w:type="dxa"/>
            <w:vAlign w:val="center"/>
          </w:tcPr>
          <w:p w:rsidR="00801A94" w:rsidRPr="00A82658" w:rsidRDefault="00801A94" w:rsidP="00E9775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82658">
              <w:rPr>
                <w:rFonts w:ascii="標楷體" w:eastAsia="標楷體" w:hAnsi="標楷體" w:hint="eastAsia"/>
                <w:sz w:val="26"/>
                <w:szCs w:val="26"/>
              </w:rPr>
              <w:t>膳費</w:t>
            </w:r>
          </w:p>
        </w:tc>
        <w:tc>
          <w:tcPr>
            <w:tcW w:w="1184" w:type="dxa"/>
            <w:vAlign w:val="center"/>
          </w:tcPr>
          <w:p w:rsidR="00801A94" w:rsidRPr="000C59BF" w:rsidRDefault="00801A94" w:rsidP="00E97752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632</w:t>
            </w:r>
            <w:r w:rsidRPr="000C59B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801A94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6560</w:t>
            </w:r>
          </w:p>
        </w:tc>
        <w:tc>
          <w:tcPr>
            <w:tcW w:w="1134" w:type="dxa"/>
            <w:vAlign w:val="center"/>
          </w:tcPr>
          <w:p w:rsidR="00801A94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-240</w:t>
            </w:r>
          </w:p>
        </w:tc>
        <w:tc>
          <w:tcPr>
            <w:tcW w:w="4358" w:type="dxa"/>
            <w:vAlign w:val="center"/>
          </w:tcPr>
          <w:p w:rsidR="00801A94" w:rsidRPr="00A86482" w:rsidRDefault="00707F3E" w:rsidP="00E97752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不足240元，由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保險費勻用</w:t>
            </w:r>
            <w:proofErr w:type="gramEnd"/>
          </w:p>
        </w:tc>
      </w:tr>
      <w:tr w:rsidR="00801A94" w:rsidTr="00E97752">
        <w:tc>
          <w:tcPr>
            <w:tcW w:w="1988" w:type="dxa"/>
            <w:vAlign w:val="center"/>
          </w:tcPr>
          <w:p w:rsidR="00801A94" w:rsidRPr="00A82658" w:rsidRDefault="00801A94" w:rsidP="00E9775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82658">
              <w:rPr>
                <w:rFonts w:ascii="標楷體" w:eastAsia="標楷體" w:hAnsi="標楷體" w:hint="eastAsia"/>
                <w:sz w:val="26"/>
                <w:szCs w:val="26"/>
              </w:rPr>
              <w:t>保險</w:t>
            </w:r>
            <w:bookmarkStart w:id="0" w:name="OLE_LINK31"/>
            <w:bookmarkStart w:id="1" w:name="OLE_LINK32"/>
            <w:bookmarkStart w:id="2" w:name="OLE_LINK33"/>
            <w:r w:rsidRPr="00A82658">
              <w:rPr>
                <w:rFonts w:ascii="標楷體" w:eastAsia="標楷體" w:hAnsi="標楷體" w:hint="eastAsia"/>
                <w:sz w:val="26"/>
                <w:szCs w:val="26"/>
              </w:rPr>
              <w:t>費</w:t>
            </w:r>
            <w:bookmarkEnd w:id="0"/>
            <w:bookmarkEnd w:id="1"/>
            <w:bookmarkEnd w:id="2"/>
          </w:p>
        </w:tc>
        <w:tc>
          <w:tcPr>
            <w:tcW w:w="1184" w:type="dxa"/>
            <w:vAlign w:val="center"/>
          </w:tcPr>
          <w:p w:rsidR="00801A94" w:rsidRPr="000C59BF" w:rsidRDefault="00801A94" w:rsidP="00E97752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</w:rPr>
            </w:pPr>
            <w:r w:rsidRPr="000C59BF">
              <w:rPr>
                <w:rFonts w:ascii="標楷體" w:eastAsia="標楷體" w:hAnsi="標楷體" w:hint="eastAsia"/>
                <w:sz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</w:rPr>
              <w:t>28</w:t>
            </w:r>
            <w:r w:rsidRPr="000C59B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801A94" w:rsidRDefault="004966E1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770</w:t>
            </w:r>
          </w:p>
        </w:tc>
        <w:tc>
          <w:tcPr>
            <w:tcW w:w="1134" w:type="dxa"/>
            <w:vAlign w:val="center"/>
          </w:tcPr>
          <w:p w:rsidR="00801A94" w:rsidRDefault="004966E1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510</w:t>
            </w:r>
          </w:p>
        </w:tc>
        <w:tc>
          <w:tcPr>
            <w:tcW w:w="4358" w:type="dxa"/>
            <w:vAlign w:val="center"/>
          </w:tcPr>
          <w:p w:rsidR="00801A94" w:rsidRPr="00A86482" w:rsidRDefault="00707F3E" w:rsidP="00E97752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勻支膳費240元，濕地體驗課程費200元，雜支70元</w:t>
            </w:r>
          </w:p>
        </w:tc>
      </w:tr>
      <w:tr w:rsidR="00801A94" w:rsidTr="00E97752">
        <w:tc>
          <w:tcPr>
            <w:tcW w:w="1988" w:type="dxa"/>
            <w:vAlign w:val="center"/>
          </w:tcPr>
          <w:p w:rsidR="00801A94" w:rsidRPr="00A82658" w:rsidRDefault="00801A94" w:rsidP="00E9775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82658">
              <w:rPr>
                <w:rFonts w:ascii="標楷體" w:eastAsia="標楷體" w:hAnsi="標楷體" w:hint="eastAsia"/>
                <w:sz w:val="26"/>
                <w:szCs w:val="26"/>
              </w:rPr>
              <w:t>濕地體驗課程費</w:t>
            </w:r>
          </w:p>
        </w:tc>
        <w:tc>
          <w:tcPr>
            <w:tcW w:w="1184" w:type="dxa"/>
            <w:vAlign w:val="center"/>
          </w:tcPr>
          <w:p w:rsidR="00801A94" w:rsidRPr="000C59BF" w:rsidRDefault="00801A94" w:rsidP="00E97752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4000</w:t>
            </w:r>
          </w:p>
        </w:tc>
        <w:tc>
          <w:tcPr>
            <w:tcW w:w="1276" w:type="dxa"/>
            <w:vAlign w:val="center"/>
          </w:tcPr>
          <w:p w:rsidR="00801A94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4200</w:t>
            </w:r>
          </w:p>
        </w:tc>
        <w:tc>
          <w:tcPr>
            <w:tcW w:w="1134" w:type="dxa"/>
            <w:vAlign w:val="center"/>
          </w:tcPr>
          <w:p w:rsidR="00801A94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-200</w:t>
            </w:r>
          </w:p>
        </w:tc>
        <w:tc>
          <w:tcPr>
            <w:tcW w:w="4358" w:type="dxa"/>
            <w:vAlign w:val="center"/>
          </w:tcPr>
          <w:p w:rsidR="00801A94" w:rsidRPr="00A86482" w:rsidRDefault="00707F3E" w:rsidP="00E97752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不足200元，由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保險費勻用</w:t>
            </w:r>
            <w:proofErr w:type="gramEnd"/>
          </w:p>
        </w:tc>
      </w:tr>
      <w:tr w:rsidR="00801A94" w:rsidTr="00E97752">
        <w:tc>
          <w:tcPr>
            <w:tcW w:w="1988" w:type="dxa"/>
            <w:vAlign w:val="center"/>
          </w:tcPr>
          <w:p w:rsidR="00801A94" w:rsidRPr="00A82658" w:rsidRDefault="00801A94" w:rsidP="00E9775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A82658">
              <w:rPr>
                <w:rFonts w:ascii="標楷體" w:eastAsia="標楷體" w:hAnsi="標楷體"/>
                <w:sz w:val="26"/>
                <w:szCs w:val="26"/>
              </w:rPr>
              <w:t>蝶</w:t>
            </w:r>
            <w:proofErr w:type="gramEnd"/>
            <w:r w:rsidRPr="00A82658">
              <w:rPr>
                <w:rFonts w:ascii="標楷體" w:eastAsia="標楷體" w:hAnsi="標楷體"/>
                <w:sz w:val="26"/>
                <w:szCs w:val="26"/>
              </w:rPr>
              <w:t>古巴</w:t>
            </w:r>
            <w:proofErr w:type="gramStart"/>
            <w:r w:rsidRPr="00A82658">
              <w:rPr>
                <w:rFonts w:ascii="標楷體" w:eastAsia="標楷體" w:hAnsi="標楷體"/>
                <w:sz w:val="26"/>
                <w:szCs w:val="26"/>
              </w:rPr>
              <w:t>單肩偏背包</w:t>
            </w:r>
            <w:proofErr w:type="gramEnd"/>
            <w:r w:rsidRPr="00A82658">
              <w:rPr>
                <w:rFonts w:ascii="標楷體" w:eastAsia="標楷體" w:hAnsi="標楷體" w:hint="eastAsia"/>
                <w:sz w:val="26"/>
                <w:szCs w:val="26"/>
              </w:rPr>
              <w:t>DIY</w:t>
            </w:r>
          </w:p>
        </w:tc>
        <w:tc>
          <w:tcPr>
            <w:tcW w:w="1184" w:type="dxa"/>
            <w:vAlign w:val="center"/>
          </w:tcPr>
          <w:p w:rsidR="00801A94" w:rsidRPr="000C59BF" w:rsidRDefault="00801A94" w:rsidP="00E97752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237</w:t>
            </w:r>
            <w:r w:rsidRPr="000C59BF">
              <w:rPr>
                <w:rFonts w:ascii="標楷體" w:eastAsia="標楷體" w:hAnsi="標楷體" w:hint="eastAsia"/>
                <w:sz w:val="28"/>
              </w:rPr>
              <w:t>00</w:t>
            </w:r>
          </w:p>
        </w:tc>
        <w:tc>
          <w:tcPr>
            <w:tcW w:w="1276" w:type="dxa"/>
            <w:vAlign w:val="center"/>
          </w:tcPr>
          <w:p w:rsidR="00801A94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23700</w:t>
            </w:r>
          </w:p>
        </w:tc>
        <w:tc>
          <w:tcPr>
            <w:tcW w:w="1134" w:type="dxa"/>
            <w:vAlign w:val="center"/>
          </w:tcPr>
          <w:p w:rsidR="00801A94" w:rsidRDefault="004966E1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358" w:type="dxa"/>
            <w:vAlign w:val="center"/>
          </w:tcPr>
          <w:p w:rsidR="00801A94" w:rsidRPr="00A86482" w:rsidRDefault="00801A94" w:rsidP="00E97752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</w:tr>
      <w:tr w:rsidR="00801A94" w:rsidTr="00E97752">
        <w:tc>
          <w:tcPr>
            <w:tcW w:w="1988" w:type="dxa"/>
            <w:vAlign w:val="center"/>
          </w:tcPr>
          <w:p w:rsidR="00801A94" w:rsidRPr="00A82658" w:rsidRDefault="00801A94" w:rsidP="00E9775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82658">
              <w:rPr>
                <w:rFonts w:ascii="標楷體" w:eastAsia="標楷體" w:hAnsi="標楷體" w:hint="eastAsia"/>
                <w:sz w:val="26"/>
                <w:szCs w:val="26"/>
              </w:rPr>
              <w:t>雜支</w:t>
            </w:r>
          </w:p>
        </w:tc>
        <w:tc>
          <w:tcPr>
            <w:tcW w:w="1184" w:type="dxa"/>
            <w:vAlign w:val="center"/>
          </w:tcPr>
          <w:p w:rsidR="00801A94" w:rsidRPr="000C59BF" w:rsidRDefault="00801A94" w:rsidP="00E97752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2820</w:t>
            </w:r>
          </w:p>
        </w:tc>
        <w:tc>
          <w:tcPr>
            <w:tcW w:w="1276" w:type="dxa"/>
            <w:vAlign w:val="center"/>
          </w:tcPr>
          <w:p w:rsidR="00801A94" w:rsidRDefault="004966E1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2890</w:t>
            </w:r>
          </w:p>
        </w:tc>
        <w:tc>
          <w:tcPr>
            <w:tcW w:w="1134" w:type="dxa"/>
            <w:vAlign w:val="center"/>
          </w:tcPr>
          <w:p w:rsidR="00801A94" w:rsidRDefault="004966E1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-70</w:t>
            </w:r>
          </w:p>
        </w:tc>
        <w:tc>
          <w:tcPr>
            <w:tcW w:w="4358" w:type="dxa"/>
            <w:vAlign w:val="center"/>
          </w:tcPr>
          <w:p w:rsidR="00801A94" w:rsidRPr="00A86482" w:rsidRDefault="00707F3E" w:rsidP="00E97752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不足70元，由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保險費勻用</w:t>
            </w:r>
            <w:proofErr w:type="gramEnd"/>
          </w:p>
        </w:tc>
      </w:tr>
      <w:tr w:rsidR="00707F3E" w:rsidTr="00707F3E">
        <w:tc>
          <w:tcPr>
            <w:tcW w:w="1988" w:type="dxa"/>
            <w:vAlign w:val="center"/>
          </w:tcPr>
          <w:p w:rsidR="00707F3E" w:rsidRDefault="00707F3E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合計</w:t>
            </w:r>
          </w:p>
        </w:tc>
        <w:tc>
          <w:tcPr>
            <w:tcW w:w="1184" w:type="dxa"/>
            <w:vAlign w:val="center"/>
          </w:tcPr>
          <w:p w:rsidR="00707F3E" w:rsidRDefault="00707F3E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5</w:t>
            </w:r>
            <w:r w:rsidR="00721685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8120</w:t>
            </w:r>
          </w:p>
        </w:tc>
        <w:tc>
          <w:tcPr>
            <w:tcW w:w="1276" w:type="dxa"/>
            <w:vAlign w:val="center"/>
          </w:tcPr>
          <w:p w:rsidR="00707F3E" w:rsidRDefault="00707F3E" w:rsidP="00721685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5</w:t>
            </w:r>
            <w:r w:rsidR="00721685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8120</w:t>
            </w:r>
          </w:p>
        </w:tc>
        <w:tc>
          <w:tcPr>
            <w:tcW w:w="1134" w:type="dxa"/>
            <w:vAlign w:val="center"/>
          </w:tcPr>
          <w:p w:rsidR="00707F3E" w:rsidRDefault="00707F3E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358" w:type="dxa"/>
            <w:vAlign w:val="center"/>
          </w:tcPr>
          <w:p w:rsidR="00707F3E" w:rsidRPr="00A86482" w:rsidRDefault="00707F3E" w:rsidP="00E97752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</w:tr>
      <w:tr w:rsidR="00801A94" w:rsidTr="00E97752">
        <w:tc>
          <w:tcPr>
            <w:tcW w:w="5582" w:type="dxa"/>
            <w:gridSpan w:val="4"/>
            <w:vAlign w:val="center"/>
          </w:tcPr>
          <w:p w:rsidR="00801A94" w:rsidRPr="00A86482" w:rsidRDefault="00801A94" w:rsidP="00E97752">
            <w:pPr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A8648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合計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經費</w:t>
            </w:r>
            <w:r w:rsidRPr="00A8648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執行率</w:t>
            </w:r>
          </w:p>
        </w:tc>
        <w:tc>
          <w:tcPr>
            <w:tcW w:w="4358" w:type="dxa"/>
            <w:vAlign w:val="center"/>
          </w:tcPr>
          <w:p w:rsidR="00801A94" w:rsidRPr="00A86482" w:rsidRDefault="00801A94" w:rsidP="00E97752">
            <w:pPr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A86482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  <w:shd w:val="pct15" w:color="auto" w:fill="FFFFFF"/>
              </w:rPr>
              <w:t>100％</w:t>
            </w:r>
          </w:p>
        </w:tc>
      </w:tr>
    </w:tbl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（三）課程執行回饋</w:t>
      </w:r>
    </w:p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1.</w:t>
      </w:r>
      <w:r w:rsidR="00721685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戶外課程</w:t>
      </w:r>
    </w:p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(1)</w:t>
      </w:r>
      <w:r w:rsidR="00721685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鰲峰山公園</w:t>
      </w:r>
    </w:p>
    <w:p w:rsidR="00B00B7D" w:rsidRDefault="00B00B7D" w:rsidP="00B00B7D">
      <w:pPr>
        <w:ind w:left="1400" w:hangingChars="500" w:hanging="140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</w:t>
      </w:r>
      <w:r w:rsidR="006C7554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鰲峰山公園位於台中市清水區，生態豐富，公園綠地廣大，距離本日戶外教育</w:t>
      </w:r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活動計畫</w:t>
      </w:r>
      <w:r w:rsidR="006C7554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其他景點如高美濕地與港區藝術中心，車程</w:t>
      </w:r>
      <w:proofErr w:type="gramStart"/>
      <w:r w:rsidR="006C7554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均在15分鐘以內，</w:t>
      </w:r>
      <w:proofErr w:type="gramEnd"/>
      <w:r w:rsidR="006C7554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作為長途拉車後，第一個讓學生舒展筋骨、親近大自然的景點</w:t>
      </w:r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，再適合不過。公園坡度平緩，</w:t>
      </w:r>
      <w:proofErr w:type="gramStart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徐行向上</w:t>
      </w:r>
      <w:proofErr w:type="gramEnd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，海線風光漸次在眼前展開，海風吹面</w:t>
      </w:r>
      <w:proofErr w:type="gramStart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不</w:t>
      </w:r>
      <w:proofErr w:type="gramEnd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寒，值此時節，到此地</w:t>
      </w:r>
      <w:proofErr w:type="gramStart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一</w:t>
      </w:r>
      <w:proofErr w:type="gramEnd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遊，確實能收到使人身心舒暢，</w:t>
      </w:r>
      <w:proofErr w:type="gramStart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離塵不</w:t>
      </w:r>
      <w:proofErr w:type="gramEnd"/>
      <w:r w:rsidR="0063282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離城的悠閒感受。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085"/>
        <w:gridCol w:w="5085"/>
      </w:tblGrid>
      <w:tr w:rsidR="00B00B7D" w:rsidTr="00E97752">
        <w:tc>
          <w:tcPr>
            <w:tcW w:w="5085" w:type="dxa"/>
          </w:tcPr>
          <w:p w:rsidR="00B00B7D" w:rsidRPr="000A741A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0087BC50" wp14:editId="724FED06">
                  <wp:extent cx="2880000" cy="216013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B00B7D" w:rsidRPr="000A741A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F450693" wp14:editId="161A2353">
                  <wp:extent cx="2880000" cy="216013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7D" w:rsidTr="00E97752">
        <w:tc>
          <w:tcPr>
            <w:tcW w:w="5085" w:type="dxa"/>
          </w:tcPr>
          <w:p w:rsidR="00B00B7D" w:rsidRPr="00CD1B31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CD1B3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出發前驗車</w:t>
            </w:r>
            <w:proofErr w:type="gramEnd"/>
            <w:r w:rsidRPr="00CD1B3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：胎紋深度測量</w:t>
            </w:r>
          </w:p>
        </w:tc>
        <w:tc>
          <w:tcPr>
            <w:tcW w:w="5085" w:type="dxa"/>
          </w:tcPr>
          <w:p w:rsidR="00B00B7D" w:rsidRPr="00CD1B31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D1B3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抵達鰲峰山公園，集合情況</w:t>
            </w:r>
          </w:p>
        </w:tc>
      </w:tr>
      <w:tr w:rsidR="00B00B7D" w:rsidTr="00E97752">
        <w:tc>
          <w:tcPr>
            <w:tcW w:w="5085" w:type="dxa"/>
          </w:tcPr>
          <w:p w:rsidR="00B00B7D" w:rsidRPr="00026F13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878483" cy="2159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55" cy="216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B00B7D" w:rsidRPr="000A741A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880000" cy="216013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7D" w:rsidTr="00E97752">
        <w:tc>
          <w:tcPr>
            <w:tcW w:w="5085" w:type="dxa"/>
          </w:tcPr>
          <w:p w:rsidR="00B00B7D" w:rsidRPr="00CD1B31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D1B3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蓄勢待發的小朋友們</w:t>
            </w:r>
          </w:p>
        </w:tc>
        <w:tc>
          <w:tcPr>
            <w:tcW w:w="5085" w:type="dxa"/>
          </w:tcPr>
          <w:p w:rsidR="00B00B7D" w:rsidRPr="00CD1B31" w:rsidRDefault="00CD1B31" w:rsidP="00CD1B3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D1B3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與自然環境融為一體</w:t>
            </w:r>
            <w:proofErr w:type="gramStart"/>
            <w:r w:rsidRPr="00CD1B3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的遊具</w:t>
            </w:r>
            <w:proofErr w:type="gramEnd"/>
          </w:p>
        </w:tc>
      </w:tr>
    </w:tbl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(2)</w:t>
      </w:r>
      <w:r w:rsidR="006C7554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鰲</w:t>
      </w:r>
      <w:proofErr w:type="gramStart"/>
      <w:r w:rsidR="006C7554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峰山競合</w:t>
      </w:r>
      <w:proofErr w:type="gramEnd"/>
      <w:r w:rsidR="006C7554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體驗遊戲場</w:t>
      </w:r>
    </w:p>
    <w:p w:rsidR="00320670" w:rsidRDefault="00B00B7D" w:rsidP="00B00B7D">
      <w:pPr>
        <w:ind w:left="1680" w:hangingChars="600" w:hanging="16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</w:t>
      </w:r>
      <w:r w:rsidR="00CD1B3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相較學校、公園、公家機關所經常使用的「</w:t>
      </w:r>
      <w:proofErr w:type="gramStart"/>
      <w:r w:rsidR="00CD1B3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罐頭遊具</w:t>
      </w:r>
      <w:proofErr w:type="gramEnd"/>
      <w:r w:rsidR="00CD1B3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」</w:t>
      </w:r>
      <w:r w:rsidR="0032067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，鰲</w:t>
      </w:r>
      <w:proofErr w:type="gramStart"/>
      <w:r w:rsidR="0032067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峰山競合</w:t>
      </w:r>
      <w:proofErr w:type="gramEnd"/>
      <w:r w:rsidR="0032067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體驗遊</w:t>
      </w:r>
    </w:p>
    <w:p w:rsidR="00B00B7D" w:rsidRDefault="00320670" w:rsidP="00320670">
      <w:pPr>
        <w:ind w:left="1680" w:hangingChars="600" w:hanging="16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戲場所建置的共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融遊具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，對小朋友們來說，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可以說是一道道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「國宴大菜」。</w:t>
      </w:r>
    </w:p>
    <w:p w:rsidR="00287A8D" w:rsidRDefault="00287A8D" w:rsidP="00320670">
      <w:pPr>
        <w:ind w:left="1680" w:hangingChars="600" w:hanging="16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由於行程時間問題，無法在此久留，學生充分利用在此自由時間，奔跑體</w:t>
      </w:r>
    </w:p>
    <w:p w:rsidR="00287A8D" w:rsidRDefault="00287A8D" w:rsidP="00320670">
      <w:pPr>
        <w:ind w:left="1680" w:hangingChars="600" w:hanging="16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驗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遊玩：蜘蛛造型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攀爬架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、旋轉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甜甜圈遊具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、繩索登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高攀爬架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，造型獨特，</w:t>
      </w:r>
    </w:p>
    <w:p w:rsidR="00287A8D" w:rsidRDefault="00287A8D" w:rsidP="00320670">
      <w:pPr>
        <w:ind w:left="1680" w:hangingChars="600" w:hanging="16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深具美感，使用遊玩過程中考驗學生手、腳、眼協調性，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遊具下方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鋪設高</w:t>
      </w:r>
    </w:p>
    <w:p w:rsidR="00287A8D" w:rsidRDefault="00287A8D" w:rsidP="00320670">
      <w:pPr>
        <w:ind w:left="1680" w:hangingChars="600" w:hanging="16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密度彈性PU軟墊，即便孩子從上方跳下，軟墊可吸收過多衝擊力，足堪保</w:t>
      </w:r>
    </w:p>
    <w:p w:rsidR="00287A8D" w:rsidRDefault="00287A8D" w:rsidP="00320670">
      <w:pPr>
        <w:ind w:left="1680" w:hangingChars="600" w:hanging="16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護孩童之遊戲安全，該遊戲場之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規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畫設計，值得教育機關充分借鏡。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216"/>
        <w:gridCol w:w="5216"/>
      </w:tblGrid>
      <w:tr w:rsidR="00B00B7D" w:rsidTr="00287A8D">
        <w:tc>
          <w:tcPr>
            <w:tcW w:w="5216" w:type="dxa"/>
          </w:tcPr>
          <w:p w:rsidR="00B00B7D" w:rsidRPr="000A741A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>
                  <wp:extent cx="2880000" cy="2160138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B00B7D" w:rsidRPr="000A741A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B85B54B" wp14:editId="6388E5CC">
                  <wp:extent cx="2880000" cy="216013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7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7D" w:rsidTr="00287A8D">
        <w:tc>
          <w:tcPr>
            <w:tcW w:w="5216" w:type="dxa"/>
          </w:tcPr>
          <w:p w:rsidR="00B00B7D" w:rsidRPr="00287A8D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旋轉</w:t>
            </w:r>
            <w:proofErr w:type="gramStart"/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甜甜圈遊具</w:t>
            </w:r>
            <w:proofErr w:type="gramEnd"/>
          </w:p>
        </w:tc>
        <w:tc>
          <w:tcPr>
            <w:tcW w:w="5216" w:type="dxa"/>
          </w:tcPr>
          <w:p w:rsidR="00B00B7D" w:rsidRPr="00287A8D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蜘蛛造型</w:t>
            </w:r>
            <w:proofErr w:type="gramStart"/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攀爬架</w:t>
            </w:r>
            <w:proofErr w:type="gramEnd"/>
          </w:p>
        </w:tc>
      </w:tr>
      <w:tr w:rsidR="00287A8D" w:rsidRPr="000A741A" w:rsidTr="00287A8D">
        <w:tc>
          <w:tcPr>
            <w:tcW w:w="5216" w:type="dxa"/>
          </w:tcPr>
          <w:p w:rsidR="00287A8D" w:rsidRPr="000A741A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B599E57" wp14:editId="381C56A2">
                  <wp:extent cx="2880000" cy="2160138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287A8D" w:rsidRPr="000A741A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2345567" wp14:editId="1CBD0E03">
                  <wp:extent cx="2880000" cy="2160138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6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8D" w:rsidRPr="000A741A" w:rsidTr="00287A8D">
        <w:tc>
          <w:tcPr>
            <w:tcW w:w="5216" w:type="dxa"/>
          </w:tcPr>
          <w:p w:rsidR="00287A8D" w:rsidRPr="00287A8D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立體方塊攀</w:t>
            </w:r>
            <w:proofErr w:type="gramStart"/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岩遊具</w:t>
            </w:r>
            <w:proofErr w:type="gramEnd"/>
          </w:p>
        </w:tc>
        <w:tc>
          <w:tcPr>
            <w:tcW w:w="5216" w:type="dxa"/>
          </w:tcPr>
          <w:p w:rsidR="00287A8D" w:rsidRPr="00287A8D" w:rsidRDefault="00287A8D" w:rsidP="00287A8D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繩索登</w:t>
            </w:r>
            <w:proofErr w:type="gramStart"/>
            <w:r w:rsidRPr="00287A8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高攀爬架</w:t>
            </w:r>
            <w:proofErr w:type="gramEnd"/>
          </w:p>
        </w:tc>
      </w:tr>
    </w:tbl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(3)</w:t>
      </w:r>
      <w:r w:rsidR="00721685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高美濕地生態導</w:t>
      </w:r>
      <w:proofErr w:type="gramStart"/>
      <w:r w:rsidR="00721685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覽</w:t>
      </w:r>
      <w:proofErr w:type="gramEnd"/>
    </w:p>
    <w:p w:rsidR="00B00B7D" w:rsidRDefault="00B00B7D" w:rsidP="00B00B7D">
      <w:pPr>
        <w:ind w:left="1400" w:hangingChars="500" w:hanging="140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    </w:t>
      </w:r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高美濕地得益於清水地區溪流有機沖積物，生態豐富，近年由於遊客過多，是以興建步道位於</w:t>
      </w:r>
      <w:proofErr w:type="gramStart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潮間帶上方</w:t>
      </w:r>
      <w:proofErr w:type="gramEnd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，達成遊客與生態分流。當天聘請兩位專業導</w:t>
      </w:r>
      <w:proofErr w:type="gramStart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覽</w:t>
      </w:r>
      <w:proofErr w:type="gramEnd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人員，依據學生年齡分為高年級與低年級兩團進行導</w:t>
      </w:r>
      <w:proofErr w:type="gramStart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覽</w:t>
      </w:r>
      <w:proofErr w:type="gramEnd"/>
      <w:r w:rsidR="00E31BB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講解，能在步道上方居高臨下，將腳下</w:t>
      </w:r>
      <w:proofErr w:type="gramStart"/>
      <w:r w:rsidR="00E31BB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一</w:t>
      </w:r>
      <w:proofErr w:type="gramEnd"/>
      <w:r w:rsidR="00E31BB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眾生態</w:t>
      </w:r>
      <w:proofErr w:type="gramStart"/>
      <w:r w:rsidR="00E31BB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群相</w:t>
      </w:r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盡收</w:t>
      </w:r>
      <w:proofErr w:type="gramEnd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眼底，</w:t>
      </w:r>
      <w:proofErr w:type="gramStart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免卻泥濘</w:t>
      </w:r>
      <w:proofErr w:type="gramEnd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跋涉之苦，海風徐徐吹來，伴隨著導</w:t>
      </w:r>
      <w:proofErr w:type="gramStart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覽</w:t>
      </w:r>
      <w:proofErr w:type="gramEnd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老師詳盡有趣的講解，由海堤信步走完全長691公尺的潮</w:t>
      </w:r>
      <w:proofErr w:type="gramStart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間帶步</w:t>
      </w:r>
      <w:proofErr w:type="gramEnd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道，絲毫不覺得辛苦。</w:t>
      </w:r>
      <w:r w:rsidR="0043363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此次導</w:t>
      </w:r>
      <w:proofErr w:type="gramStart"/>
      <w:r w:rsidR="0043363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覽</w:t>
      </w:r>
      <w:proofErr w:type="gramEnd"/>
      <w:r w:rsidR="0043363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也讓學生親眼觀察</w:t>
      </w:r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台灣招潮蟹以及雲林</w:t>
      </w:r>
      <w:proofErr w:type="gramStart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莞</w:t>
      </w:r>
      <w:proofErr w:type="gramEnd"/>
      <w:r w:rsidR="00FC14F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草此兩種台灣特有種生物</w:t>
      </w:r>
      <w:r w:rsidR="0043363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，生物多樣性在變動劇烈的現在，可能在不經意的舉手投足中消失，環保是現代人均應該具備的美德。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085"/>
        <w:gridCol w:w="5085"/>
      </w:tblGrid>
      <w:tr w:rsidR="00B00B7D" w:rsidTr="00E97752">
        <w:tc>
          <w:tcPr>
            <w:tcW w:w="5085" w:type="dxa"/>
          </w:tcPr>
          <w:p w:rsidR="00B00B7D" w:rsidRPr="000A741A" w:rsidRDefault="00FA583A" w:rsidP="00E97752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>
                  <wp:extent cx="2880000" cy="2160138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B00B7D" w:rsidRPr="000A741A" w:rsidRDefault="00FA583A" w:rsidP="00E97752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880000" cy="2160138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2_1040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7D" w:rsidTr="00E97752">
        <w:tc>
          <w:tcPr>
            <w:tcW w:w="5085" w:type="dxa"/>
          </w:tcPr>
          <w:p w:rsidR="00B00B7D" w:rsidRPr="000A741A" w:rsidRDefault="00FA583A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彈塗魚雕塑</w:t>
            </w:r>
          </w:p>
        </w:tc>
        <w:tc>
          <w:tcPr>
            <w:tcW w:w="5085" w:type="dxa"/>
          </w:tcPr>
          <w:p w:rsidR="00B00B7D" w:rsidRPr="000A741A" w:rsidRDefault="00FA583A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高年級團導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說明中</w:t>
            </w:r>
          </w:p>
        </w:tc>
      </w:tr>
      <w:tr w:rsidR="00B00B7D" w:rsidTr="00E97752">
        <w:tc>
          <w:tcPr>
            <w:tcW w:w="5085" w:type="dxa"/>
          </w:tcPr>
          <w:p w:rsidR="00B00B7D" w:rsidRPr="000A741A" w:rsidRDefault="00FA583A" w:rsidP="00E97752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880000" cy="1919908"/>
                  <wp:effectExtent l="0" t="0" r="0" b="444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B00B7D" w:rsidRPr="000A741A" w:rsidRDefault="00FA583A" w:rsidP="00E97752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880000" cy="1919908"/>
                  <wp:effectExtent l="0" t="0" r="0" b="444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7D" w:rsidTr="00E97752">
        <w:tc>
          <w:tcPr>
            <w:tcW w:w="5085" w:type="dxa"/>
          </w:tcPr>
          <w:p w:rsidR="00B00B7D" w:rsidRPr="000A741A" w:rsidRDefault="00FA583A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海堤上講解</w:t>
            </w:r>
          </w:p>
        </w:tc>
        <w:tc>
          <w:tcPr>
            <w:tcW w:w="5085" w:type="dxa"/>
          </w:tcPr>
          <w:p w:rsidR="00B00B7D" w:rsidRPr="000A741A" w:rsidRDefault="00FA583A" w:rsidP="00E9775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甲陳老師與學生共同觀察</w:t>
            </w:r>
          </w:p>
        </w:tc>
      </w:tr>
    </w:tbl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2.</w:t>
      </w:r>
      <w:r w:rsidR="00721685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港區藝術中心</w:t>
      </w:r>
    </w:p>
    <w:p w:rsidR="00B00B7D" w:rsidRDefault="00B00B7D" w:rsidP="00B00B7D">
      <w:pPr>
        <w:ind w:left="840" w:hangingChars="300" w:hanging="8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</w:t>
      </w:r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港區藝術中心建於高低起伏的</w:t>
      </w:r>
      <w:proofErr w:type="gramStart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人工矮丘與</w:t>
      </w:r>
      <w:proofErr w:type="gramEnd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平地</w:t>
      </w:r>
      <w:proofErr w:type="gramStart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之間，</w:t>
      </w:r>
      <w:proofErr w:type="gramEnd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以「院落空間」作為整體空間之詮釋，建築仿閩南合院風格設計，古樸典雅，是一處多功能</w:t>
      </w:r>
      <w:proofErr w:type="gramStart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複合式的藝術</w:t>
      </w:r>
      <w:proofErr w:type="gramEnd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展演場所，總面積約30,394平方公尺，主要分為展覽廳、演藝廳、國際會議廳、戶外劇場休閒區、美術工坊、清風樓、停車場和行政區等，設施功能完善。本校此次由於路程遙遠，加上DIY操作體驗</w:t>
      </w:r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選擇</w:t>
      </w:r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的</w:t>
      </w:r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「蝶</w:t>
      </w:r>
      <w:proofErr w:type="gramStart"/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古巴特側背包</w:t>
      </w:r>
      <w:proofErr w:type="gramEnd"/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」製作上需要較長時間，是以無進行展覽品的參觀。抵達港區藝術中心後，用完午餐小休後，旋即進行</w:t>
      </w:r>
      <w:proofErr w:type="gramStart"/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蝶古巴特側背包</w:t>
      </w:r>
      <w:proofErr w:type="gramEnd"/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的實作。</w:t>
      </w:r>
      <w:proofErr w:type="gramStart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蝶</w:t>
      </w:r>
      <w:proofErr w:type="gramEnd"/>
      <w:r w:rsidR="00925477" w:rsidRP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古巴特源自於法文動詞，意思是將美麗圖型剪裁，拼貼裝飾於家飾物品或傢俱上，展現出創意設計的裝飾藝術</w:t>
      </w:r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，學生挑選喜愛的圖案，剪下編排</w:t>
      </w:r>
      <w:proofErr w:type="gramStart"/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黏貼於側背包</w:t>
      </w:r>
      <w:proofErr w:type="gramEnd"/>
      <w:r w:rsidR="009254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空白處，再小心於圖案上塗上適量的專用膠，待其乾燥之後即算完工。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085"/>
        <w:gridCol w:w="5085"/>
      </w:tblGrid>
      <w:tr w:rsidR="00B00B7D" w:rsidTr="00A537BF">
        <w:tc>
          <w:tcPr>
            <w:tcW w:w="5085" w:type="dxa"/>
            <w:vAlign w:val="center"/>
          </w:tcPr>
          <w:p w:rsidR="00B00B7D" w:rsidRPr="000A741A" w:rsidRDefault="00925477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08226CBF" wp14:editId="2BB29B74">
                  <wp:extent cx="2880000" cy="2160138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80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vAlign w:val="center"/>
          </w:tcPr>
          <w:p w:rsidR="00B00B7D" w:rsidRPr="000A741A" w:rsidRDefault="00A537BF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78B2233" wp14:editId="5FABF510">
                  <wp:extent cx="2880000" cy="216013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8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7D" w:rsidTr="00A537BF">
        <w:tc>
          <w:tcPr>
            <w:tcW w:w="5085" w:type="dxa"/>
            <w:vAlign w:val="center"/>
          </w:tcPr>
          <w:p w:rsidR="00B00B7D" w:rsidRPr="000A741A" w:rsidRDefault="00A537BF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藝術中心講師指導中</w:t>
            </w:r>
          </w:p>
        </w:tc>
        <w:tc>
          <w:tcPr>
            <w:tcW w:w="5085" w:type="dxa"/>
            <w:vAlign w:val="center"/>
          </w:tcPr>
          <w:p w:rsidR="00B00B7D" w:rsidRPr="000A741A" w:rsidRDefault="00977681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藝術中心講師講解說明</w:t>
            </w:r>
          </w:p>
        </w:tc>
      </w:tr>
      <w:tr w:rsidR="00B00B7D" w:rsidTr="00A537BF">
        <w:tc>
          <w:tcPr>
            <w:tcW w:w="5085" w:type="dxa"/>
            <w:vAlign w:val="center"/>
          </w:tcPr>
          <w:p w:rsidR="00B00B7D" w:rsidRPr="000A741A" w:rsidRDefault="00A537BF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2E54E49" wp14:editId="11F940CE">
                  <wp:extent cx="2880000" cy="216013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83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vAlign w:val="center"/>
          </w:tcPr>
          <w:p w:rsidR="00B00B7D" w:rsidRPr="000A741A" w:rsidRDefault="00A537BF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237E319" wp14:editId="550FFBC4">
                  <wp:extent cx="2880000" cy="216013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83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7D" w:rsidTr="00A537BF">
        <w:tc>
          <w:tcPr>
            <w:tcW w:w="5085" w:type="dxa"/>
            <w:vAlign w:val="center"/>
          </w:tcPr>
          <w:p w:rsidR="00B00B7D" w:rsidRPr="000A741A" w:rsidRDefault="00055191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二甲導師指導學生塗膠</w:t>
            </w:r>
          </w:p>
        </w:tc>
        <w:tc>
          <w:tcPr>
            <w:tcW w:w="5085" w:type="dxa"/>
            <w:vAlign w:val="center"/>
          </w:tcPr>
          <w:p w:rsidR="00B00B7D" w:rsidRPr="000A741A" w:rsidRDefault="00055191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曾老師指導學生剪下圖案進行布局</w:t>
            </w:r>
          </w:p>
        </w:tc>
      </w:tr>
      <w:tr w:rsidR="00925477" w:rsidRPr="000A741A" w:rsidTr="00A537BF">
        <w:tc>
          <w:tcPr>
            <w:tcW w:w="5085" w:type="dxa"/>
            <w:vAlign w:val="center"/>
          </w:tcPr>
          <w:p w:rsidR="00925477" w:rsidRPr="000A741A" w:rsidRDefault="00A537BF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13A6531" wp14:editId="18490496">
                  <wp:extent cx="2880000" cy="216013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85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vAlign w:val="center"/>
          </w:tcPr>
          <w:p w:rsidR="00925477" w:rsidRPr="000A741A" w:rsidRDefault="00A537BF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441A4AA" wp14:editId="2556F41D">
                  <wp:extent cx="2880000" cy="2160138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8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477" w:rsidRPr="000A741A" w:rsidTr="00A537BF">
        <w:tc>
          <w:tcPr>
            <w:tcW w:w="5085" w:type="dxa"/>
            <w:vAlign w:val="center"/>
          </w:tcPr>
          <w:p w:rsidR="00925477" w:rsidRPr="000A741A" w:rsidRDefault="00055191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陳老師以海綿協助學生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吸除多餘殘膠</w:t>
            </w:r>
            <w:proofErr w:type="gramEnd"/>
          </w:p>
        </w:tc>
        <w:tc>
          <w:tcPr>
            <w:tcW w:w="5085" w:type="dxa"/>
            <w:vAlign w:val="center"/>
          </w:tcPr>
          <w:p w:rsidR="00925477" w:rsidRPr="000A741A" w:rsidRDefault="00F423E2" w:rsidP="00A537BF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二甲小朋友展示成品</w:t>
            </w:r>
          </w:p>
        </w:tc>
      </w:tr>
    </w:tbl>
    <w:p w:rsidR="00B00B7D" w:rsidRDefault="00B00B7D" w:rsidP="00B00B7D">
      <w:pPr>
        <w:ind w:left="840" w:hangingChars="300" w:hanging="8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（四）計畫實際效益概述</w:t>
      </w:r>
    </w:p>
    <w:p w:rsidR="00B00B7D" w:rsidRPr="001B6909" w:rsidRDefault="00B00B7D" w:rsidP="00B00B7D">
      <w:pPr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</w:t>
      </w:r>
      <w:r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1.</w:t>
      </w:r>
      <w:r w:rsidR="00F423E2">
        <w:rPr>
          <w:rFonts w:ascii="標楷體" w:eastAsia="標楷體" w:hAnsi="標楷體"/>
          <w:sz w:val="28"/>
          <w:szCs w:val="28"/>
        </w:rPr>
        <w:t>學校</w:t>
      </w:r>
      <w:r w:rsidRPr="001B6909">
        <w:rPr>
          <w:rFonts w:ascii="標楷體" w:eastAsia="標楷體" w:hAnsi="標楷體"/>
          <w:sz w:val="28"/>
          <w:szCs w:val="28"/>
        </w:rPr>
        <w:t>辦理</w:t>
      </w:r>
      <w:r w:rsidR="00F423E2">
        <w:rPr>
          <w:rFonts w:ascii="標楷體" w:eastAsia="標楷體" w:hAnsi="標楷體" w:hint="eastAsia"/>
          <w:sz w:val="28"/>
          <w:szCs w:val="28"/>
        </w:rPr>
        <w:t>戶外教育</w:t>
      </w:r>
      <w:r w:rsidRPr="001B6909">
        <w:rPr>
          <w:rFonts w:ascii="標楷體" w:eastAsia="標楷體" w:hAnsi="標楷體"/>
          <w:sz w:val="28"/>
          <w:szCs w:val="28"/>
        </w:rPr>
        <w:t>參訪活動時的經驗分享與交流，融入</w:t>
      </w:r>
      <w:r w:rsidR="00F423E2">
        <w:rPr>
          <w:rFonts w:ascii="標楷體" w:eastAsia="標楷體" w:hAnsi="標楷體" w:hint="eastAsia"/>
          <w:sz w:val="28"/>
          <w:szCs w:val="28"/>
        </w:rPr>
        <w:t>戶外</w:t>
      </w:r>
      <w:r w:rsidRPr="001B6909">
        <w:rPr>
          <w:rFonts w:ascii="標楷體" w:eastAsia="標楷體" w:hAnsi="標楷體"/>
          <w:sz w:val="28"/>
          <w:szCs w:val="28"/>
        </w:rPr>
        <w:t>教育</w:t>
      </w:r>
      <w:r w:rsidR="00F423E2">
        <w:rPr>
          <w:rFonts w:ascii="標楷體" w:eastAsia="標楷體" w:hAnsi="標楷體" w:hint="eastAsia"/>
          <w:sz w:val="28"/>
          <w:szCs w:val="28"/>
        </w:rPr>
        <w:t>與環境教育</w:t>
      </w:r>
      <w:r w:rsidRPr="001B6909">
        <w:rPr>
          <w:rFonts w:ascii="標楷體" w:eastAsia="標楷體" w:hAnsi="標楷體"/>
          <w:sz w:val="28"/>
          <w:szCs w:val="28"/>
        </w:rPr>
        <w:t>活動，讓</w:t>
      </w:r>
      <w:r w:rsidR="00F423E2">
        <w:rPr>
          <w:rFonts w:ascii="標楷體" w:eastAsia="標楷體" w:hAnsi="標楷體" w:hint="eastAsia"/>
          <w:sz w:val="28"/>
          <w:szCs w:val="28"/>
        </w:rPr>
        <w:t>體驗與實地學習</w:t>
      </w:r>
      <w:r w:rsidRPr="001B6909">
        <w:rPr>
          <w:rFonts w:ascii="標楷體" w:eastAsia="標楷體" w:hAnsi="標楷體"/>
          <w:sz w:val="28"/>
          <w:szCs w:val="28"/>
        </w:rPr>
        <w:t>能落實生活並實踐。</w:t>
      </w:r>
    </w:p>
    <w:p w:rsidR="00B00B7D" w:rsidRPr="001B6909" w:rsidRDefault="00B00B7D" w:rsidP="00B00B7D">
      <w:pPr>
        <w:ind w:left="840" w:hangingChars="300" w:hanging="840"/>
        <w:rPr>
          <w:rFonts w:ascii="標楷體" w:eastAsia="標楷體" w:hAnsi="標楷體"/>
          <w:sz w:val="28"/>
          <w:szCs w:val="28"/>
        </w:rPr>
      </w:pPr>
      <w:r w:rsidRPr="001B6909">
        <w:rPr>
          <w:rFonts w:ascii="標楷體" w:eastAsia="標楷體" w:hAnsi="標楷體" w:hint="eastAsia"/>
          <w:sz w:val="28"/>
          <w:szCs w:val="28"/>
        </w:rPr>
        <w:t xml:space="preserve">    2.</w:t>
      </w:r>
      <w:r w:rsidR="00F423E2">
        <w:rPr>
          <w:rFonts w:ascii="標楷體" w:eastAsia="標楷體" w:hAnsi="標楷體" w:hint="eastAsia"/>
          <w:sz w:val="28"/>
          <w:szCs w:val="28"/>
        </w:rPr>
        <w:t>戶外</w:t>
      </w:r>
      <w:r w:rsidRPr="001B6909">
        <w:rPr>
          <w:rFonts w:ascii="標楷體" w:eastAsia="標楷體" w:hAnsi="標楷體"/>
          <w:sz w:val="28"/>
          <w:szCs w:val="28"/>
        </w:rPr>
        <w:t>教育教學參訪，涵養學生</w:t>
      </w:r>
      <w:r w:rsidR="00F423E2">
        <w:rPr>
          <w:rFonts w:ascii="標楷體" w:eastAsia="標楷體" w:hAnsi="標楷體" w:hint="eastAsia"/>
          <w:sz w:val="28"/>
          <w:szCs w:val="28"/>
        </w:rPr>
        <w:t>生態與風土民情</w:t>
      </w:r>
      <w:r w:rsidRPr="001B6909">
        <w:rPr>
          <w:rFonts w:ascii="標楷體" w:eastAsia="標楷體" w:hAnsi="標楷體"/>
          <w:sz w:val="28"/>
          <w:szCs w:val="28"/>
        </w:rPr>
        <w:t>的知能，</w:t>
      </w:r>
      <w:r w:rsidR="00F423E2">
        <w:rPr>
          <w:rFonts w:ascii="標楷體" w:eastAsia="標楷體" w:hAnsi="標楷體" w:hint="eastAsia"/>
          <w:sz w:val="28"/>
          <w:szCs w:val="28"/>
        </w:rPr>
        <w:t>人文與地理知識得以</w:t>
      </w:r>
      <w:r w:rsidRPr="001B6909">
        <w:rPr>
          <w:rFonts w:ascii="標楷體" w:eastAsia="標楷體" w:hAnsi="標楷體"/>
          <w:sz w:val="28"/>
          <w:szCs w:val="28"/>
        </w:rPr>
        <w:t>提</w:t>
      </w:r>
      <w:r w:rsidRPr="001B6909">
        <w:rPr>
          <w:rFonts w:ascii="標楷體" w:eastAsia="標楷體" w:hAnsi="標楷體"/>
          <w:sz w:val="28"/>
          <w:szCs w:val="28"/>
        </w:rPr>
        <w:lastRenderedPageBreak/>
        <w:t>高並引起學習興趣，強化學習效果。</w:t>
      </w:r>
    </w:p>
    <w:p w:rsidR="00B00B7D" w:rsidRPr="001B6909" w:rsidRDefault="00B00B7D" w:rsidP="00B00B7D">
      <w:pPr>
        <w:ind w:left="840" w:hangingChars="300" w:hanging="840"/>
        <w:rPr>
          <w:rFonts w:ascii="標楷體" w:eastAsia="標楷體" w:hAnsi="標楷體"/>
          <w:sz w:val="28"/>
          <w:szCs w:val="28"/>
        </w:rPr>
      </w:pPr>
      <w:r w:rsidRPr="001B6909">
        <w:rPr>
          <w:rFonts w:ascii="標楷體" w:eastAsia="標楷體" w:hAnsi="標楷體" w:hint="eastAsia"/>
          <w:sz w:val="28"/>
          <w:szCs w:val="28"/>
        </w:rPr>
        <w:t xml:space="preserve">    3.</w:t>
      </w:r>
      <w:r w:rsidRPr="001B6909">
        <w:rPr>
          <w:rFonts w:ascii="標楷體" w:eastAsia="標楷體" w:hAnsi="標楷體"/>
          <w:sz w:val="28"/>
          <w:szCs w:val="28"/>
        </w:rPr>
        <w:t>藉由參訪活動之實施，實際參觀</w:t>
      </w:r>
      <w:r w:rsidR="00F423E2">
        <w:rPr>
          <w:rFonts w:ascii="標楷體" w:eastAsia="標楷體" w:hAnsi="標楷體" w:hint="eastAsia"/>
          <w:sz w:val="28"/>
          <w:szCs w:val="28"/>
        </w:rPr>
        <w:t>港區藝文中心</w:t>
      </w:r>
      <w:r w:rsidRPr="001B6909">
        <w:rPr>
          <w:rFonts w:ascii="標楷體" w:eastAsia="標楷體" w:hAnsi="標楷體"/>
          <w:sz w:val="28"/>
          <w:szCs w:val="28"/>
        </w:rPr>
        <w:t>、</w:t>
      </w:r>
      <w:proofErr w:type="gramStart"/>
      <w:r w:rsidRPr="001B6909">
        <w:rPr>
          <w:rFonts w:ascii="標楷體" w:eastAsia="標楷體" w:hAnsi="標楷體"/>
          <w:sz w:val="28"/>
          <w:szCs w:val="28"/>
        </w:rPr>
        <w:t>參加</w:t>
      </w:r>
      <w:r w:rsidR="00F463EA">
        <w:rPr>
          <w:rFonts w:ascii="標楷體" w:eastAsia="標楷體" w:hAnsi="標楷體" w:hint="eastAsia"/>
          <w:sz w:val="28"/>
          <w:szCs w:val="28"/>
        </w:rPr>
        <w:t>蝶</w:t>
      </w:r>
      <w:proofErr w:type="gramEnd"/>
      <w:r w:rsidR="00F463EA">
        <w:rPr>
          <w:rFonts w:ascii="標楷體" w:eastAsia="標楷體" w:hAnsi="標楷體" w:hint="eastAsia"/>
          <w:sz w:val="28"/>
          <w:szCs w:val="28"/>
        </w:rPr>
        <w:t>谷巴</w:t>
      </w:r>
      <w:proofErr w:type="gramStart"/>
      <w:r w:rsidR="00F463EA"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 w:rsidR="00F463EA">
        <w:rPr>
          <w:rFonts w:ascii="標楷體" w:eastAsia="標楷體" w:hAnsi="標楷體" w:hint="eastAsia"/>
          <w:sz w:val="28"/>
          <w:szCs w:val="28"/>
        </w:rPr>
        <w:t>DIY實作體驗教學</w:t>
      </w:r>
      <w:r w:rsidR="00F463EA">
        <w:rPr>
          <w:rFonts w:ascii="標楷體" w:eastAsia="標楷體" w:hAnsi="標楷體"/>
          <w:sz w:val="28"/>
          <w:szCs w:val="28"/>
        </w:rPr>
        <w:t>，培養學生參觀禮節，及行動實作的能力，達成</w:t>
      </w:r>
      <w:r w:rsidR="00F463EA">
        <w:rPr>
          <w:rFonts w:ascii="標楷體" w:eastAsia="標楷體" w:hAnsi="標楷體" w:hint="eastAsia"/>
          <w:sz w:val="28"/>
          <w:szCs w:val="28"/>
        </w:rPr>
        <w:t>戶外</w:t>
      </w:r>
      <w:r w:rsidRPr="001B6909">
        <w:rPr>
          <w:rFonts w:ascii="標楷體" w:eastAsia="標楷體" w:hAnsi="標楷體"/>
          <w:sz w:val="28"/>
          <w:szCs w:val="28"/>
        </w:rPr>
        <w:t>教育推廣之目的。</w:t>
      </w:r>
    </w:p>
    <w:p w:rsidR="00B00B7D" w:rsidRPr="001B6909" w:rsidRDefault="00B00B7D" w:rsidP="00B00B7D">
      <w:pPr>
        <w:ind w:left="840" w:hangingChars="300" w:hanging="8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1B6909">
        <w:rPr>
          <w:rFonts w:ascii="標楷體" w:eastAsia="標楷體" w:hAnsi="標楷體" w:hint="eastAsia"/>
          <w:sz w:val="28"/>
          <w:szCs w:val="28"/>
        </w:rPr>
        <w:t xml:space="preserve">    4.</w:t>
      </w:r>
      <w:proofErr w:type="gramStart"/>
      <w:r w:rsidRPr="001B6909">
        <w:rPr>
          <w:rFonts w:ascii="標楷體" w:eastAsia="標楷體" w:hAnsi="標楷體" w:hint="eastAsia"/>
          <w:sz w:val="28"/>
          <w:szCs w:val="28"/>
        </w:rPr>
        <w:t>擇選偏鄉</w:t>
      </w:r>
      <w:proofErr w:type="gramEnd"/>
      <w:r w:rsidRPr="001B6909">
        <w:rPr>
          <w:rFonts w:ascii="標楷體" w:eastAsia="標楷體" w:hAnsi="標楷體" w:hint="eastAsia"/>
          <w:sz w:val="28"/>
          <w:szCs w:val="28"/>
        </w:rPr>
        <w:t>小校作為本計畫受益學校，充分發揮積極差別待遇，</w:t>
      </w:r>
      <w:proofErr w:type="gramStart"/>
      <w:r w:rsidRPr="001B6909">
        <w:rPr>
          <w:rFonts w:ascii="標楷體" w:eastAsia="標楷體" w:hAnsi="標楷體" w:hint="eastAsia"/>
          <w:sz w:val="28"/>
          <w:szCs w:val="28"/>
        </w:rPr>
        <w:t>裨補偏</w:t>
      </w:r>
      <w:proofErr w:type="gramEnd"/>
      <w:r w:rsidRPr="001B6909">
        <w:rPr>
          <w:rFonts w:ascii="標楷體" w:eastAsia="標楷體" w:hAnsi="標楷體" w:hint="eastAsia"/>
          <w:sz w:val="28"/>
          <w:szCs w:val="28"/>
        </w:rPr>
        <w:t>鄉教育機會不足，奮發鼓舞學生走出</w:t>
      </w:r>
      <w:proofErr w:type="gramStart"/>
      <w:r w:rsidRPr="001B6909">
        <w:rPr>
          <w:rFonts w:ascii="標楷體" w:eastAsia="標楷體" w:hAnsi="標楷體" w:hint="eastAsia"/>
          <w:sz w:val="28"/>
          <w:szCs w:val="28"/>
        </w:rPr>
        <w:t>窠</w:t>
      </w:r>
      <w:proofErr w:type="gramEnd"/>
      <w:r w:rsidRPr="001B6909">
        <w:rPr>
          <w:rFonts w:ascii="標楷體" w:eastAsia="標楷體" w:hAnsi="標楷體" w:hint="eastAsia"/>
          <w:sz w:val="28"/>
          <w:szCs w:val="28"/>
        </w:rPr>
        <w:t>巢之勇氣，建構孩子通往成功的</w:t>
      </w:r>
      <w:proofErr w:type="gramStart"/>
      <w:r w:rsidRPr="001B6909">
        <w:rPr>
          <w:rFonts w:ascii="標楷體" w:eastAsia="標楷體" w:hAnsi="標楷體" w:hint="eastAsia"/>
          <w:sz w:val="28"/>
          <w:szCs w:val="28"/>
        </w:rPr>
        <w:t>第一哩路</w:t>
      </w:r>
      <w:proofErr w:type="gramEnd"/>
      <w:r w:rsidRPr="001B6909">
        <w:rPr>
          <w:rFonts w:ascii="標楷體" w:eastAsia="標楷體" w:hAnsi="標楷體" w:hint="eastAsia"/>
          <w:sz w:val="28"/>
          <w:szCs w:val="28"/>
        </w:rPr>
        <w:t>。</w:t>
      </w:r>
    </w:p>
    <w:p w:rsidR="00B00B7D" w:rsidRDefault="00B00B7D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(五) 建議與省思</w:t>
      </w:r>
    </w:p>
    <w:p w:rsidR="00B00B7D" w:rsidRPr="001B6909" w:rsidRDefault="00B00B7D" w:rsidP="00B00B7D">
      <w:pPr>
        <w:tabs>
          <w:tab w:val="left" w:pos="709"/>
        </w:tabs>
        <w:spacing w:line="60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</w:t>
      </w:r>
      <w:r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1.</w:t>
      </w:r>
      <w:r w:rsidR="00F463E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計畫規模恰當且適中，執行無礙</w:t>
      </w:r>
      <w:r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:rsidR="00B00B7D" w:rsidRPr="001B6909" w:rsidRDefault="00B00B7D" w:rsidP="00B00B7D">
      <w:pPr>
        <w:tabs>
          <w:tab w:val="left" w:pos="709"/>
        </w:tabs>
        <w:spacing w:line="600" w:lineRule="exact"/>
        <w:ind w:firstLineChars="200" w:firstLine="56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2.</w:t>
      </w:r>
      <w:r w:rsidR="005073B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概</w:t>
      </w:r>
      <w:r w:rsidR="00F463E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算編列合宜，經費充足，核銷簡便</w:t>
      </w:r>
      <w:r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:rsidR="00B00B7D" w:rsidRPr="001B6909" w:rsidRDefault="005073B9" w:rsidP="00B00B7D">
      <w:pPr>
        <w:tabs>
          <w:tab w:val="left" w:pos="709"/>
        </w:tabs>
        <w:spacing w:line="600" w:lineRule="exact"/>
        <w:ind w:leftChars="200" w:left="760" w:hangingChars="100" w:hanging="2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B00B7D"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3.DIY活動</w:t>
      </w:r>
      <w:r w:rsidR="00F463E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時間略長</w:t>
      </w:r>
      <w:r w:rsidR="00B00B7D"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</w:t>
      </w:r>
      <w:r w:rsidR="00F463E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壓縮參觀館藏的時間</w:t>
      </w:r>
      <w:r w:rsidR="00B00B7D"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:rsidR="005073B9" w:rsidRDefault="005073B9" w:rsidP="00B00B7D">
      <w:pPr>
        <w:tabs>
          <w:tab w:val="left" w:pos="709"/>
        </w:tabs>
        <w:spacing w:line="600" w:lineRule="exact"/>
        <w:ind w:leftChars="200" w:left="760" w:hangingChars="100" w:hanging="2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B00B7D"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4.</w:t>
      </w:r>
      <w:r w:rsidR="00F463EA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由彰化二林前往台中清水車程略長，若路程更長的行程或許就不宜辦理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，或要 </w:t>
      </w:r>
    </w:p>
    <w:p w:rsidR="00B00B7D" w:rsidRPr="001B6909" w:rsidRDefault="005073B9" w:rsidP="00B00B7D">
      <w:pPr>
        <w:tabs>
          <w:tab w:val="left" w:pos="709"/>
        </w:tabs>
        <w:spacing w:line="600" w:lineRule="exact"/>
        <w:ind w:leftChars="200" w:left="760" w:hangingChars="100" w:hanging="2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考慮辦理為兩天一夜</w:t>
      </w:r>
      <w:r w:rsidR="00B00B7D"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:rsidR="00991E29" w:rsidRDefault="005073B9" w:rsidP="00B00B7D">
      <w:pPr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</w:t>
      </w:r>
      <w:r w:rsidR="00B00B7D"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5.</w:t>
      </w:r>
      <w:r w:rsidR="00991E2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低年級學生手眼協調能力尚待提升，</w:t>
      </w:r>
      <w:bookmarkStart w:id="3" w:name="_GoBack"/>
      <w:bookmarkEnd w:id="3"/>
      <w:r w:rsidR="00991E2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然</w:t>
      </w:r>
      <w:proofErr w:type="gramStart"/>
      <w:r w:rsidR="00991E2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當天在場教職員</w:t>
      </w:r>
      <w:proofErr w:type="gramEnd"/>
      <w:r w:rsidR="00991E2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與館方人員提供協助，</w:t>
      </w:r>
    </w:p>
    <w:p w:rsidR="00E97752" w:rsidRDefault="00991E29" w:rsidP="00B00B7D"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成果仍佳</w:t>
      </w:r>
      <w:r w:rsidR="00B00B7D" w:rsidRPr="001B690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sectPr w:rsidR="00E97752" w:rsidSect="00B00B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22A" w:rsidRDefault="0072222A" w:rsidP="00E31BBE">
      <w:r>
        <w:separator/>
      </w:r>
    </w:p>
  </w:endnote>
  <w:endnote w:type="continuationSeparator" w:id="0">
    <w:p w:rsidR="0072222A" w:rsidRDefault="0072222A" w:rsidP="00E3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22A" w:rsidRDefault="0072222A" w:rsidP="00E31BBE">
      <w:r>
        <w:separator/>
      </w:r>
    </w:p>
  </w:footnote>
  <w:footnote w:type="continuationSeparator" w:id="0">
    <w:p w:rsidR="0072222A" w:rsidRDefault="0072222A" w:rsidP="00E31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C1526"/>
    <w:multiLevelType w:val="hybridMultilevel"/>
    <w:tmpl w:val="A9DE569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9BD6EB4A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7D"/>
    <w:rsid w:val="00055191"/>
    <w:rsid w:val="00136EAF"/>
    <w:rsid w:val="00232205"/>
    <w:rsid w:val="00287A8D"/>
    <w:rsid w:val="00320670"/>
    <w:rsid w:val="00422590"/>
    <w:rsid w:val="00433636"/>
    <w:rsid w:val="004966E1"/>
    <w:rsid w:val="004C40E5"/>
    <w:rsid w:val="005073B9"/>
    <w:rsid w:val="005F6DA8"/>
    <w:rsid w:val="0063282A"/>
    <w:rsid w:val="00647A66"/>
    <w:rsid w:val="006C7554"/>
    <w:rsid w:val="006E5E2B"/>
    <w:rsid w:val="00707F3E"/>
    <w:rsid w:val="00714CA6"/>
    <w:rsid w:val="00721685"/>
    <w:rsid w:val="0072222A"/>
    <w:rsid w:val="00801A94"/>
    <w:rsid w:val="00925477"/>
    <w:rsid w:val="00933FF1"/>
    <w:rsid w:val="00977681"/>
    <w:rsid w:val="00991E29"/>
    <w:rsid w:val="00A241B5"/>
    <w:rsid w:val="00A5117A"/>
    <w:rsid w:val="00A537BF"/>
    <w:rsid w:val="00B00B7D"/>
    <w:rsid w:val="00CD1B31"/>
    <w:rsid w:val="00DA0746"/>
    <w:rsid w:val="00E31BBE"/>
    <w:rsid w:val="00E97752"/>
    <w:rsid w:val="00ED725E"/>
    <w:rsid w:val="00F423E2"/>
    <w:rsid w:val="00F463EA"/>
    <w:rsid w:val="00FA583A"/>
    <w:rsid w:val="00FC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B7D"/>
    <w:pPr>
      <w:ind w:leftChars="200" w:left="480"/>
    </w:pPr>
  </w:style>
  <w:style w:type="table" w:styleId="a4">
    <w:name w:val="Table Grid"/>
    <w:basedOn w:val="a1"/>
    <w:uiPriority w:val="39"/>
    <w:rsid w:val="00B00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0B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00B7D"/>
    <w:rPr>
      <w:rFonts w:asciiTheme="majorHAnsi" w:eastAsiaTheme="majorEastAsia" w:hAnsiTheme="majorHAnsi" w:cstheme="majorBidi"/>
      <w:sz w:val="18"/>
      <w:szCs w:val="18"/>
    </w:rPr>
  </w:style>
  <w:style w:type="paragraph" w:styleId="1">
    <w:name w:val="toc 1"/>
    <w:basedOn w:val="a"/>
    <w:next w:val="a"/>
    <w:autoRedefine/>
    <w:semiHidden/>
    <w:rsid w:val="004C40E5"/>
    <w:pPr>
      <w:tabs>
        <w:tab w:val="right" w:leader="dot" w:pos="9960"/>
      </w:tabs>
      <w:spacing w:line="360" w:lineRule="auto"/>
      <w:ind w:leftChars="-100" w:left="-240" w:right="-214" w:firstLine="2"/>
      <w:jc w:val="center"/>
    </w:pPr>
    <w:rPr>
      <w:rFonts w:ascii="標楷體" w:eastAsia="標楷體" w:hAnsi="標楷體" w:cs="Times New Roman"/>
      <w:noProof/>
      <w:snapToGrid w:val="0"/>
      <w:kern w:val="0"/>
      <w:sz w:val="72"/>
      <w:szCs w:val="28"/>
    </w:rPr>
  </w:style>
  <w:style w:type="paragraph" w:styleId="a7">
    <w:name w:val="header"/>
    <w:basedOn w:val="a"/>
    <w:link w:val="a8"/>
    <w:uiPriority w:val="99"/>
    <w:unhideWhenUsed/>
    <w:rsid w:val="00E31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1BB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1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1BB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B7D"/>
    <w:pPr>
      <w:ind w:leftChars="200" w:left="480"/>
    </w:pPr>
  </w:style>
  <w:style w:type="table" w:styleId="a4">
    <w:name w:val="Table Grid"/>
    <w:basedOn w:val="a1"/>
    <w:uiPriority w:val="39"/>
    <w:rsid w:val="00B00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0B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00B7D"/>
    <w:rPr>
      <w:rFonts w:asciiTheme="majorHAnsi" w:eastAsiaTheme="majorEastAsia" w:hAnsiTheme="majorHAnsi" w:cstheme="majorBidi"/>
      <w:sz w:val="18"/>
      <w:szCs w:val="18"/>
    </w:rPr>
  </w:style>
  <w:style w:type="paragraph" w:styleId="1">
    <w:name w:val="toc 1"/>
    <w:basedOn w:val="a"/>
    <w:next w:val="a"/>
    <w:autoRedefine/>
    <w:semiHidden/>
    <w:rsid w:val="004C40E5"/>
    <w:pPr>
      <w:tabs>
        <w:tab w:val="right" w:leader="dot" w:pos="9960"/>
      </w:tabs>
      <w:spacing w:line="360" w:lineRule="auto"/>
      <w:ind w:leftChars="-100" w:left="-240" w:right="-214" w:firstLine="2"/>
      <w:jc w:val="center"/>
    </w:pPr>
    <w:rPr>
      <w:rFonts w:ascii="標楷體" w:eastAsia="標楷體" w:hAnsi="標楷體" w:cs="Times New Roman"/>
      <w:noProof/>
      <w:snapToGrid w:val="0"/>
      <w:kern w:val="0"/>
      <w:sz w:val="72"/>
      <w:szCs w:val="28"/>
    </w:rPr>
  </w:style>
  <w:style w:type="paragraph" w:styleId="a7">
    <w:name w:val="header"/>
    <w:basedOn w:val="a"/>
    <w:link w:val="a8"/>
    <w:uiPriority w:val="99"/>
    <w:unhideWhenUsed/>
    <w:rsid w:val="00E31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1BB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1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1BB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9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</dc:creator>
  <cp:lastModifiedBy>Bell</cp:lastModifiedBy>
  <cp:revision>12</cp:revision>
  <cp:lastPrinted>2019-03-21T06:39:00Z</cp:lastPrinted>
  <dcterms:created xsi:type="dcterms:W3CDTF">2019-03-18T08:34:00Z</dcterms:created>
  <dcterms:modified xsi:type="dcterms:W3CDTF">2019-03-21T06:39:00Z</dcterms:modified>
</cp:coreProperties>
</file>